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7044DB" w:rsidRPr="000A05F2" w:rsidRDefault="007044DB" w:rsidP="007044D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7044DB" w:rsidRPr="000A05F2" w:rsidRDefault="00A527B6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GRAD </w:t>
      </w:r>
      <w:r w:rsidR="007044DB" w:rsidRPr="000A05F2">
        <w:rPr>
          <w:rFonts w:ascii="Arial" w:hAnsi="Arial" w:cs="Arial"/>
          <w:b/>
        </w:rPr>
        <w:t>BOSANSKA KRUPA</w:t>
      </w:r>
    </w:p>
    <w:p w:rsidR="007044DB" w:rsidRPr="000A05F2" w:rsidRDefault="00A527B6" w:rsidP="007044D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="007044DB" w:rsidRPr="000A05F2">
        <w:rPr>
          <w:rFonts w:ascii="Arial" w:hAnsi="Arial" w:cs="Arial"/>
          <w:b/>
        </w:rPr>
        <w:t>ORGAN UPRAVE</w:t>
      </w:r>
    </w:p>
    <w:p w:rsidR="007044DB" w:rsidRPr="000A05F2" w:rsidRDefault="00A13B15" w:rsidP="007044D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07-11-5-2901</w:t>
      </w:r>
      <w:r w:rsidR="00A527B6">
        <w:rPr>
          <w:rFonts w:ascii="Arial" w:hAnsi="Arial" w:cs="Arial"/>
          <w:b/>
        </w:rPr>
        <w:t>/22</w:t>
      </w:r>
    </w:p>
    <w:p w:rsidR="007044DB" w:rsidRPr="000A05F2" w:rsidRDefault="000D404B" w:rsidP="00704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06.05</w:t>
      </w:r>
      <w:r w:rsidR="007044DB" w:rsidRPr="000A05F2">
        <w:rPr>
          <w:rFonts w:ascii="Arial" w:hAnsi="Arial" w:cs="Arial"/>
        </w:rPr>
        <w:t>.202</w:t>
      </w:r>
      <w:r w:rsidR="00A527B6">
        <w:rPr>
          <w:rFonts w:ascii="Arial" w:hAnsi="Arial" w:cs="Arial"/>
        </w:rPr>
        <w:t>2</w:t>
      </w:r>
      <w:r w:rsidR="007044DB" w:rsidRPr="000A05F2">
        <w:rPr>
          <w:rFonts w:ascii="Arial" w:hAnsi="Arial" w:cs="Arial"/>
        </w:rPr>
        <w:t>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A13B15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>
        <w:rPr>
          <w:rFonts w:ascii="Arial" w:hAnsi="Arial" w:cs="Arial"/>
          <w:spacing w:val="6"/>
        </w:rPr>
        <w:t xml:space="preserve"> </w:t>
      </w:r>
      <w:r w:rsidR="00A13B15" w:rsidRPr="00BF6D65">
        <w:rPr>
          <w:rFonts w:ascii="Arial" w:hAnsi="Arial" w:cs="Arial"/>
        </w:rPr>
        <w:t>Rehabilitacija, sanacija, rekonstrukcija i asfaltiranje dijela puta: Pištaline-Centar, Smajlovići-Pištaline, Stara škola-Pištaline, Skenderija, Kovačevac-Begovo brdo, Kišmetovići-Gornja Ljusina, Grad Bosanska Krupa</w:t>
      </w:r>
      <w:r w:rsidRPr="00A527B6">
        <w:rPr>
          <w:rFonts w:ascii="Arial" w:hAnsi="Arial" w:cs="Arial"/>
        </w:rPr>
        <w:t>,</w:t>
      </w:r>
      <w:r w:rsidR="00AD0B9A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A527B6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ugovornog organa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Default="007044DB" w:rsidP="000D404B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A13B15" w:rsidRPr="008F5FA9">
        <w:rPr>
          <w:rFonts w:ascii="Arial" w:hAnsi="Arial" w:cs="Arial"/>
          <w:b/>
          <w:lang w:val="hr-HR"/>
        </w:rPr>
        <w:t>doo „I-KOMIĆ“ Bosanska Krupa</w:t>
      </w:r>
      <w:r w:rsidR="00A13B15" w:rsidRPr="00E51F4A">
        <w:rPr>
          <w:rFonts w:ascii="Arial" w:hAnsi="Arial" w:cs="Arial"/>
          <w:b/>
          <w:lang w:val="hr-HR"/>
        </w:rPr>
        <w:t xml:space="preserve"> </w:t>
      </w:r>
      <w:r w:rsidR="00A13B1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A13B15">
        <w:rPr>
          <w:rFonts w:ascii="Arial" w:hAnsi="Arial" w:cs="Arial"/>
        </w:rPr>
        <w:t xml:space="preserve"> </w:t>
      </w:r>
      <w:r w:rsidR="00A13B15" w:rsidRPr="00BF6D65">
        <w:rPr>
          <w:rFonts w:ascii="Arial" w:hAnsi="Arial" w:cs="Arial"/>
        </w:rPr>
        <w:t>Rehabilitacija, sanacija, rekonstrukcija i asfaltiranje dijela puta: Pištaline-Centar, Smajlovići-Pištaline, Stara škola-Pištaline, Skenderija, Kovačevac-Begovo brdo, Kišmetovići-Gornja Ljusina, Grad Bosanska Krupa</w:t>
      </w:r>
      <w:r w:rsidR="00AD0B9A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iznosu </w:t>
      </w:r>
      <w:r w:rsidR="00A13B15">
        <w:rPr>
          <w:rFonts w:ascii="Arial" w:hAnsi="Arial" w:cs="Arial"/>
        </w:rPr>
        <w:t xml:space="preserve"> od 102</w:t>
      </w:r>
      <w:r w:rsidR="00A527B6">
        <w:rPr>
          <w:rFonts w:ascii="Arial" w:hAnsi="Arial" w:cs="Arial"/>
        </w:rPr>
        <w:t>.</w:t>
      </w:r>
      <w:r w:rsidR="00A13B15">
        <w:rPr>
          <w:rFonts w:ascii="Arial" w:hAnsi="Arial" w:cs="Arial"/>
        </w:rPr>
        <w:t>946</w:t>
      </w:r>
      <w:r w:rsidR="00A527B6">
        <w:rPr>
          <w:rFonts w:ascii="Arial" w:hAnsi="Arial" w:cs="Arial"/>
        </w:rPr>
        <w:t xml:space="preserve">,00 KM bez PDV-a,  odnosno u </w:t>
      </w:r>
      <w:r w:rsidR="00AD0B9A">
        <w:rPr>
          <w:rFonts w:ascii="Arial" w:hAnsi="Arial" w:cs="Arial"/>
        </w:rPr>
        <w:t xml:space="preserve"> </w:t>
      </w:r>
      <w:r w:rsidR="00A527B6" w:rsidRPr="005D2C82">
        <w:rPr>
          <w:rFonts w:ascii="Arial" w:hAnsi="Arial" w:cs="Arial"/>
        </w:rPr>
        <w:t xml:space="preserve">ukupnom </w:t>
      </w:r>
      <w:r w:rsidR="00A527B6">
        <w:rPr>
          <w:rFonts w:ascii="Arial" w:hAnsi="Arial" w:cs="Arial"/>
        </w:rPr>
        <w:t xml:space="preserve"> </w:t>
      </w:r>
      <w:r w:rsidR="00A13B15" w:rsidRPr="00A13B15">
        <w:rPr>
          <w:rFonts w:ascii="Arial" w:hAnsi="Arial" w:cs="Arial"/>
          <w:b/>
        </w:rPr>
        <w:t>120</w:t>
      </w:r>
      <w:r w:rsidRPr="00A13B15">
        <w:rPr>
          <w:rFonts w:ascii="Arial" w:hAnsi="Arial" w:cs="Arial"/>
          <w:b/>
        </w:rPr>
        <w:t>.</w:t>
      </w:r>
      <w:r w:rsidR="00A13B15" w:rsidRPr="00A13B15">
        <w:rPr>
          <w:rFonts w:ascii="Arial" w:hAnsi="Arial" w:cs="Arial"/>
          <w:b/>
        </w:rPr>
        <w:t>446</w:t>
      </w:r>
      <w:r w:rsidR="00A13B15">
        <w:rPr>
          <w:rFonts w:ascii="Arial" w:hAnsi="Arial" w:cs="Arial"/>
          <w:b/>
        </w:rPr>
        <w:t>,82</w:t>
      </w:r>
      <w:r w:rsidRPr="005D2C82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0D404B" w:rsidRPr="000D404B" w:rsidRDefault="000D404B" w:rsidP="000D404B">
      <w:pPr>
        <w:pStyle w:val="NoSpacing"/>
        <w:ind w:left="601"/>
        <w:jc w:val="both"/>
        <w:rPr>
          <w:rFonts w:ascii="Arial" w:hAnsi="Arial" w:cs="Arial"/>
          <w:lang w:val="hr-HR"/>
        </w:rPr>
      </w:pPr>
    </w:p>
    <w:p w:rsidR="007044DB" w:rsidRPr="00514554" w:rsidRDefault="007044DB" w:rsidP="000D404B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3DE9">
        <w:rPr>
          <w:rFonts w:ascii="Arial" w:hAnsi="Arial" w:cs="Arial"/>
          <w:spacing w:val="6"/>
        </w:rPr>
        <w:t xml:space="preserve">kao i ovlaštenje o obavljanju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7044DB" w:rsidRPr="003B4EF8" w:rsidRDefault="007044DB" w:rsidP="000D404B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na </w:t>
      </w:r>
      <w:r w:rsidR="00A13DE9">
        <w:rPr>
          <w:rFonts w:ascii="Arial" w:hAnsi="Arial" w:cs="Arial"/>
        </w:rPr>
        <w:t>r</w:t>
      </w:r>
      <w:r w:rsidR="00A13DE9" w:rsidRPr="00A527B6">
        <w:rPr>
          <w:rFonts w:ascii="Arial" w:hAnsi="Arial" w:cs="Arial"/>
        </w:rPr>
        <w:t>ehabilitacij</w:t>
      </w:r>
      <w:r w:rsidR="00A13DE9">
        <w:rPr>
          <w:rFonts w:ascii="Arial" w:hAnsi="Arial" w:cs="Arial"/>
        </w:rPr>
        <w:t>i, sanaciji, rekonstrukciji i asfaltiranju</w:t>
      </w:r>
      <w:r w:rsidR="00A13DE9" w:rsidRPr="00A527B6">
        <w:rPr>
          <w:rFonts w:ascii="Arial" w:hAnsi="Arial" w:cs="Arial"/>
        </w:rPr>
        <w:t xml:space="preserve"> dijela puta </w:t>
      </w:r>
      <w:r w:rsidR="00091162" w:rsidRPr="00BF6D65">
        <w:rPr>
          <w:rFonts w:ascii="Arial" w:hAnsi="Arial" w:cs="Arial"/>
        </w:rPr>
        <w:t>Pištaline-Centar, Smajlovići-Pištaline, Stara škola-Pištaline, Skenderija, Kovačevac-Begovo brdo, Kišmetovići-Gornja Ljusina, Grad Bosanska Krupa</w:t>
      </w:r>
      <w:r w:rsidR="00AD0B9A">
        <w:rPr>
          <w:rFonts w:ascii="Arial" w:hAnsi="Arial" w:cs="Arial"/>
        </w:rPr>
        <w:t>.</w:t>
      </w:r>
    </w:p>
    <w:p w:rsidR="00E31B37" w:rsidRDefault="00E31B37" w:rsidP="000D404B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13B15" w:rsidRDefault="007044DB" w:rsidP="00A13B15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 xml:space="preserve">ka </w:t>
      </w:r>
      <w:r w:rsidR="00091162">
        <w:rPr>
          <w:rFonts w:ascii="Arial" w:hAnsi="Arial" w:cs="Arial"/>
        </w:rPr>
        <w:t>javne nabavke broj: 07-11-5-2901</w:t>
      </w:r>
      <w:r w:rsidR="00A13DE9">
        <w:rPr>
          <w:rFonts w:ascii="Arial" w:hAnsi="Arial" w:cs="Arial"/>
        </w:rPr>
        <w:t>/22</w:t>
      </w:r>
      <w:r w:rsidRPr="00936743">
        <w:rPr>
          <w:rFonts w:ascii="Arial" w:hAnsi="Arial" w:cs="Arial"/>
        </w:rPr>
        <w:t xml:space="preserve"> od</w:t>
      </w:r>
      <w:r w:rsidR="00091162">
        <w:rPr>
          <w:rFonts w:ascii="Arial" w:hAnsi="Arial" w:cs="Arial"/>
        </w:rPr>
        <w:t xml:space="preserve"> 07</w:t>
      </w:r>
      <w:r w:rsidRPr="00936743">
        <w:rPr>
          <w:rFonts w:ascii="Arial" w:hAnsi="Arial" w:cs="Arial"/>
        </w:rPr>
        <w:t>.</w:t>
      </w:r>
      <w:r w:rsidR="00091162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A13DE9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A13DE9" w:rsidRPr="00A527B6">
        <w:rPr>
          <w:rFonts w:ascii="Arial" w:hAnsi="Arial" w:cs="Arial"/>
        </w:rPr>
        <w:t xml:space="preserve">Rehabilitacija, sanacija, rekonstrukcija i asfaltiranje dijela puta </w:t>
      </w:r>
      <w:r w:rsidR="00A13B15" w:rsidRPr="00BF6D65">
        <w:rPr>
          <w:rFonts w:ascii="Arial" w:hAnsi="Arial" w:cs="Arial"/>
        </w:rPr>
        <w:t>Pištaline-Centar, Smajlovići-Pištaline, Stara škola-Pištaline, Skenderija, Kovačevac-Begovo brdo, Kišmetovići-Gornja Ljusina, Grad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="00AD0B9A" w:rsidRPr="00AD0B9A">
        <w:rPr>
          <w:rFonts w:ascii="Arial" w:hAnsi="Arial" w:cs="Arial"/>
          <w:lang w:val="hr-HR"/>
        </w:rPr>
        <w:t xml:space="preserve"> </w:t>
      </w:r>
      <w:r w:rsidR="00091162">
        <w:rPr>
          <w:rFonts w:ascii="Arial" w:hAnsi="Arial" w:cs="Arial"/>
          <w:lang w:val="hr-HR"/>
        </w:rPr>
        <w:t>1272</w:t>
      </w:r>
      <w:r w:rsidR="00A13B15">
        <w:rPr>
          <w:rFonts w:ascii="Arial" w:hAnsi="Arial" w:cs="Arial"/>
          <w:lang w:val="hr-HR"/>
        </w:rPr>
        <w:t xml:space="preserve">-1-3-39-3-33/22 od 7.4.2022. godine - objavljeno na portalu JN (TD preuzelo ukupno 15 ponuđača) i u „Službenom glasniku BiH“, broj: 22/22 od 15.4.2022. godine  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A13B15">
        <w:rPr>
          <w:rFonts w:ascii="Arial" w:hAnsi="Arial" w:cs="Arial"/>
        </w:rPr>
        <w:t>m ponuda je bio 28</w:t>
      </w:r>
      <w:r w:rsidR="00A13DE9">
        <w:rPr>
          <w:rFonts w:ascii="Arial" w:hAnsi="Arial" w:cs="Arial"/>
        </w:rPr>
        <w:t>.04</w:t>
      </w:r>
      <w:r>
        <w:rPr>
          <w:rFonts w:ascii="Arial" w:hAnsi="Arial" w:cs="Arial"/>
        </w:rPr>
        <w:t>.2</w:t>
      </w:r>
      <w:r w:rsidR="00A13DE9">
        <w:rPr>
          <w:rFonts w:ascii="Arial" w:hAnsi="Arial" w:cs="Arial"/>
        </w:rPr>
        <w:t>022</w:t>
      </w:r>
      <w:r w:rsidR="00A13B15">
        <w:rPr>
          <w:rFonts w:ascii="Arial" w:hAnsi="Arial" w:cs="Arial"/>
        </w:rPr>
        <w:t>. godine do 11,00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A13DE9">
        <w:rPr>
          <w:rFonts w:ascii="Arial" w:hAnsi="Arial" w:cs="Arial"/>
        </w:rPr>
        <w:t xml:space="preserve">l Ugovornog organa  pristiglo je </w:t>
      </w:r>
      <w:r w:rsidR="00A13B15" w:rsidRPr="001A6EFB">
        <w:rPr>
          <w:rFonts w:ascii="Arial" w:hAnsi="Arial" w:cs="Arial"/>
        </w:rPr>
        <w:t xml:space="preserve">ukupno </w:t>
      </w:r>
      <w:r w:rsidR="00A13B15">
        <w:rPr>
          <w:rFonts w:ascii="Arial" w:hAnsi="Arial" w:cs="Arial"/>
        </w:rPr>
        <w:t>6</w:t>
      </w:r>
      <w:r w:rsidR="00A13B15" w:rsidRPr="001A6EFB">
        <w:rPr>
          <w:rFonts w:ascii="Arial" w:hAnsi="Arial" w:cs="Arial"/>
        </w:rPr>
        <w:t xml:space="preserve"> (</w:t>
      </w:r>
      <w:r w:rsidR="00A13B15">
        <w:rPr>
          <w:rFonts w:ascii="Arial" w:hAnsi="Arial" w:cs="Arial"/>
        </w:rPr>
        <w:t>šest</w:t>
      </w:r>
      <w:r w:rsidR="00A13B15" w:rsidRPr="001A6EFB">
        <w:rPr>
          <w:rFonts w:ascii="Arial" w:hAnsi="Arial" w:cs="Arial"/>
        </w:rPr>
        <w:t>) ponud</w:t>
      </w:r>
      <w:r w:rsidR="00A13B15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A13B15" w:rsidRDefault="00A13B15" w:rsidP="007044DB">
      <w:pPr>
        <w:pStyle w:val="NoSpacing"/>
        <w:jc w:val="both"/>
        <w:rPr>
          <w:rFonts w:ascii="Arial" w:hAnsi="Arial" w:cs="Arial"/>
        </w:rPr>
      </w:pPr>
    </w:p>
    <w:p w:rsidR="00A13B15" w:rsidRPr="00BF6D65" w:rsidRDefault="00A13B15" w:rsidP="00A13B1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BF6D65">
        <w:rPr>
          <w:rFonts w:ascii="Arial" w:hAnsi="Arial" w:cs="Arial"/>
          <w:b/>
          <w:lang w:val="hr-HR"/>
        </w:rPr>
        <w:t>d.o.o. „BEHIĆ SANNY-BOY“</w:t>
      </w:r>
      <w:r>
        <w:rPr>
          <w:rFonts w:ascii="Arial" w:hAnsi="Arial" w:cs="Arial"/>
          <w:b/>
          <w:lang w:val="hr-HR"/>
        </w:rPr>
        <w:t xml:space="preserve">, Bihać,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2901</w:t>
      </w:r>
      <w:r w:rsidRPr="001A6EFB">
        <w:rPr>
          <w:rFonts w:ascii="Arial" w:hAnsi="Arial" w:cs="Arial"/>
          <w:lang w:val="hr-HR"/>
        </w:rPr>
        <w:t xml:space="preserve">-2/22 dana </w:t>
      </w:r>
      <w:r>
        <w:rPr>
          <w:rFonts w:ascii="Arial" w:hAnsi="Arial" w:cs="Arial"/>
          <w:lang w:val="hr-HR"/>
        </w:rPr>
        <w:t>26.4</w:t>
      </w:r>
      <w:r w:rsidRPr="001A6EFB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11:00</w:t>
      </w:r>
      <w:r w:rsidRPr="001A6EFB">
        <w:rPr>
          <w:rFonts w:ascii="Arial" w:hAnsi="Arial" w:cs="Arial"/>
          <w:lang w:val="hr-HR"/>
        </w:rPr>
        <w:t xml:space="preserve"> sati</w:t>
      </w:r>
    </w:p>
    <w:p w:rsidR="00A13B15" w:rsidRPr="00BF6D65" w:rsidRDefault="00A13B15" w:rsidP="00A13B1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d.o.o. „I-SELIMOVIĆ“ Cazin,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2901-3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27.4</w:t>
      </w:r>
      <w:r w:rsidRPr="001A6EFB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9:46</w:t>
      </w:r>
      <w:r w:rsidRPr="001A6EFB">
        <w:rPr>
          <w:rFonts w:ascii="Arial" w:hAnsi="Arial" w:cs="Arial"/>
          <w:lang w:val="hr-HR"/>
        </w:rPr>
        <w:t xml:space="preserve"> sati</w:t>
      </w:r>
    </w:p>
    <w:p w:rsidR="00A13B15" w:rsidRPr="001A6EFB" w:rsidRDefault="00A13B15" w:rsidP="00A13B1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d.o.o „EURO COP INVEST“ Bosanska Krupa,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2901-4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27.4</w:t>
      </w:r>
      <w:r w:rsidRPr="001A6EFB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13:10</w:t>
      </w:r>
      <w:r w:rsidRPr="001A6EFB">
        <w:rPr>
          <w:rFonts w:ascii="Arial" w:hAnsi="Arial" w:cs="Arial"/>
          <w:lang w:val="hr-HR"/>
        </w:rPr>
        <w:t xml:space="preserve"> sati</w:t>
      </w:r>
    </w:p>
    <w:p w:rsidR="00A13B15" w:rsidRPr="001A6EFB" w:rsidRDefault="00A13B15" w:rsidP="00A13B1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1A6EFB">
        <w:rPr>
          <w:rFonts w:ascii="Arial" w:hAnsi="Arial" w:cs="Arial"/>
          <w:b/>
          <w:lang w:val="hr-HR"/>
        </w:rPr>
        <w:lastRenderedPageBreak/>
        <w:t xml:space="preserve">d.o.o. „I-KOMIĆ“ Bosanska Krupa,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2901-5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28.4.</w:t>
      </w:r>
      <w:r w:rsidRPr="001A6EFB">
        <w:rPr>
          <w:rFonts w:ascii="Arial" w:hAnsi="Arial" w:cs="Arial"/>
          <w:lang w:val="hr-HR"/>
        </w:rPr>
        <w:t xml:space="preserve">2022. godina u </w:t>
      </w:r>
      <w:r>
        <w:rPr>
          <w:rFonts w:ascii="Arial" w:hAnsi="Arial" w:cs="Arial"/>
          <w:lang w:val="hr-HR"/>
        </w:rPr>
        <w:t>8:06</w:t>
      </w:r>
      <w:r w:rsidRPr="001A6EFB">
        <w:rPr>
          <w:rFonts w:ascii="Arial" w:hAnsi="Arial" w:cs="Arial"/>
          <w:lang w:val="hr-HR"/>
        </w:rPr>
        <w:t xml:space="preserve"> sati </w:t>
      </w:r>
    </w:p>
    <w:p w:rsidR="00A13B15" w:rsidRPr="001A6EFB" w:rsidRDefault="00A13B15" w:rsidP="00A13B1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1A6EFB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NISKOGRADNJA MARJANOVIĆ</w:t>
      </w:r>
      <w:r w:rsidRPr="001A6EFB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Prijedor</w:t>
      </w:r>
      <w:r w:rsidRPr="001A6EFB">
        <w:rPr>
          <w:rFonts w:ascii="Arial" w:hAnsi="Arial" w:cs="Arial"/>
          <w:b/>
          <w:lang w:val="hr-HR"/>
        </w:rPr>
        <w:t xml:space="preserve">, </w:t>
      </w:r>
      <w:r w:rsidRPr="001A6EFB">
        <w:rPr>
          <w:rFonts w:ascii="Arial" w:hAnsi="Arial" w:cs="Arial"/>
          <w:lang w:val="hr-HR"/>
        </w:rPr>
        <w:t>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2901-6</w:t>
      </w:r>
      <w:r w:rsidRPr="001A6EFB">
        <w:rPr>
          <w:rFonts w:ascii="Arial" w:hAnsi="Arial" w:cs="Arial"/>
          <w:lang w:val="hr-HR"/>
        </w:rPr>
        <w:t xml:space="preserve">/22 dana </w:t>
      </w:r>
      <w:r>
        <w:rPr>
          <w:rFonts w:ascii="Arial" w:hAnsi="Arial" w:cs="Arial"/>
          <w:lang w:val="hr-HR"/>
        </w:rPr>
        <w:t>28.4</w:t>
      </w:r>
      <w:r w:rsidRPr="001A6EFB">
        <w:rPr>
          <w:rFonts w:ascii="Arial" w:hAnsi="Arial" w:cs="Arial"/>
          <w:lang w:val="hr-HR"/>
        </w:rPr>
        <w:t xml:space="preserve">.2022. godina u </w:t>
      </w:r>
      <w:r>
        <w:rPr>
          <w:rFonts w:ascii="Arial" w:hAnsi="Arial" w:cs="Arial"/>
          <w:lang w:val="hr-HR"/>
        </w:rPr>
        <w:t>9:50</w:t>
      </w:r>
      <w:r w:rsidRPr="001A6EFB">
        <w:rPr>
          <w:rFonts w:ascii="Arial" w:hAnsi="Arial" w:cs="Arial"/>
          <w:lang w:val="hr-HR"/>
        </w:rPr>
        <w:t xml:space="preserve"> sati</w:t>
      </w:r>
    </w:p>
    <w:p w:rsidR="00A13B15" w:rsidRPr="000D404B" w:rsidRDefault="00A13B15" w:rsidP="007044D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A6EFB">
        <w:rPr>
          <w:rFonts w:ascii="Arial" w:hAnsi="Arial" w:cs="Arial"/>
          <w:b/>
          <w:lang w:val="hr-HR"/>
        </w:rPr>
        <w:t xml:space="preserve">„KOV-GRAD“ d.o.o Bužim, </w:t>
      </w:r>
      <w:r w:rsidRPr="001A6EFB">
        <w:rPr>
          <w:rFonts w:ascii="Arial" w:hAnsi="Arial" w:cs="Arial"/>
          <w:lang w:val="hr-HR"/>
        </w:rPr>
        <w:t>broj protokola: zaprimljena pod</w:t>
      </w:r>
      <w:r w:rsidRPr="001A6EFB">
        <w:rPr>
          <w:rFonts w:ascii="Arial" w:hAnsi="Arial" w:cs="Arial"/>
          <w:b/>
          <w:lang w:val="hr-HR"/>
        </w:rPr>
        <w:t xml:space="preserve"> </w:t>
      </w:r>
      <w:r w:rsidRPr="001A6EFB">
        <w:rPr>
          <w:rFonts w:ascii="Arial" w:hAnsi="Arial" w:cs="Arial"/>
          <w:lang w:val="hr-HR"/>
        </w:rPr>
        <w:t>brojem protokola: 07-11-5-</w:t>
      </w:r>
      <w:r>
        <w:rPr>
          <w:rFonts w:ascii="Arial" w:hAnsi="Arial" w:cs="Arial"/>
          <w:lang w:val="hr-HR"/>
        </w:rPr>
        <w:t>2901-7/2</w:t>
      </w:r>
      <w:r w:rsidRPr="001A6EFB">
        <w:rPr>
          <w:rFonts w:ascii="Arial" w:hAnsi="Arial" w:cs="Arial"/>
          <w:lang w:val="hr-HR"/>
        </w:rPr>
        <w:t xml:space="preserve">2 dana </w:t>
      </w:r>
      <w:r>
        <w:rPr>
          <w:rFonts w:ascii="Arial" w:hAnsi="Arial" w:cs="Arial"/>
          <w:lang w:val="hr-HR"/>
        </w:rPr>
        <w:t>28.4</w:t>
      </w:r>
      <w:r w:rsidRPr="001A6EFB">
        <w:rPr>
          <w:rFonts w:ascii="Arial" w:hAnsi="Arial" w:cs="Arial"/>
          <w:lang w:val="hr-HR"/>
        </w:rPr>
        <w:t>.2022. godina u 11:</w:t>
      </w:r>
      <w:r>
        <w:rPr>
          <w:rFonts w:ascii="Arial" w:hAnsi="Arial" w:cs="Arial"/>
          <w:lang w:val="hr-HR"/>
        </w:rPr>
        <w:t>00</w:t>
      </w:r>
      <w:r w:rsidRPr="001A6EFB">
        <w:rPr>
          <w:rFonts w:ascii="Arial" w:hAnsi="Arial" w:cs="Arial"/>
          <w:lang w:val="hr-HR"/>
        </w:rPr>
        <w:t xml:space="preserve"> sati</w:t>
      </w:r>
    </w:p>
    <w:p w:rsidR="00981567" w:rsidRDefault="00981567" w:rsidP="007044DB">
      <w:pPr>
        <w:pStyle w:val="NoSpacing"/>
        <w:jc w:val="both"/>
        <w:rPr>
          <w:rFonts w:ascii="Arial" w:hAnsi="Arial" w:cs="Arial"/>
        </w:rPr>
      </w:pPr>
    </w:p>
    <w:p w:rsidR="00AA50ED" w:rsidRDefault="003B4EF8" w:rsidP="00BC6830">
      <w:pPr>
        <w:pStyle w:val="NoSpacing"/>
        <w:spacing w:line="276" w:lineRule="auto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A13DE9">
        <w:rPr>
          <w:rFonts w:ascii="Arial" w:hAnsi="Arial" w:cs="Arial"/>
        </w:rPr>
        <w:t xml:space="preserve">tenderskom </w:t>
      </w:r>
      <w:r w:rsidR="00A13B15">
        <w:rPr>
          <w:rFonts w:ascii="Arial" w:hAnsi="Arial" w:cs="Arial"/>
        </w:rPr>
        <w:t>dokumentacijom dana 28.04.2022. godine u 11,30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AA50ED" w:rsidRPr="000D404B" w:rsidRDefault="00BC6830" w:rsidP="000D404B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BC6830">
        <w:rPr>
          <w:rFonts w:ascii="Arial" w:hAnsi="Arial" w:cs="Arial"/>
          <w:b/>
          <w:lang w:val="hr-HR"/>
        </w:rPr>
        <w:t xml:space="preserve"> </w:t>
      </w:r>
    </w:p>
    <w:p w:rsidR="00A13B15" w:rsidRPr="000D404B" w:rsidRDefault="00A13B15" w:rsidP="000D404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b/>
          <w:lang w:val="hr-HR"/>
        </w:rPr>
        <w:t xml:space="preserve">Ponuđač </w:t>
      </w:r>
      <w:r w:rsidRPr="00BF6D65">
        <w:rPr>
          <w:rFonts w:ascii="Arial" w:hAnsi="Arial" w:cs="Arial"/>
          <w:b/>
          <w:lang w:val="hr-HR"/>
        </w:rPr>
        <w:t>d.o.o. „BEHIĆ SANNY-BOY“</w:t>
      </w:r>
      <w:r>
        <w:rPr>
          <w:rFonts w:ascii="Arial" w:hAnsi="Arial" w:cs="Arial"/>
          <w:b/>
          <w:lang w:val="hr-HR"/>
        </w:rPr>
        <w:t>, Bihać</w:t>
      </w:r>
      <w:r w:rsidRPr="00B26BB4">
        <w:rPr>
          <w:rFonts w:ascii="Arial" w:hAnsi="Arial" w:cs="Arial"/>
          <w:b/>
          <w:lang w:val="hr-HR"/>
        </w:rPr>
        <w:t>,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</w:rPr>
        <w:t>dostavljena ponuda (original i kopija) uredno zapakovana i bez vidnih oštećenja, ponudio je: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120.070,44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20.411,97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140.482,41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A13B15" w:rsidRPr="000D404B" w:rsidRDefault="00A13B15" w:rsidP="000D404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b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d.o.o. „I-SELIMOVIĆ“ Cazin</w:t>
      </w:r>
      <w:r w:rsidRPr="00B26BB4">
        <w:rPr>
          <w:rFonts w:ascii="Arial" w:hAnsi="Arial" w:cs="Arial"/>
          <w:b/>
          <w:lang w:val="hr-HR"/>
        </w:rPr>
        <w:t xml:space="preserve">, </w:t>
      </w:r>
      <w:r w:rsidRPr="00B26BB4">
        <w:rPr>
          <w:rFonts w:ascii="Arial" w:hAnsi="Arial" w:cs="Arial"/>
        </w:rPr>
        <w:t>dostavljena ponuda (original i kopija) uredno zapakovana i bez vidnih oštećenja, ponudio je: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117.867,29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20.037,44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137.904,73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</w:p>
    <w:p w:rsidR="00A13B15" w:rsidRPr="000D404B" w:rsidRDefault="00A13B15" w:rsidP="000D404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b/>
          <w:lang w:val="hr-HR"/>
        </w:rPr>
        <w:t xml:space="preserve">Ponuđač </w:t>
      </w:r>
      <w:r w:rsidRPr="001A6EFB">
        <w:rPr>
          <w:rFonts w:ascii="Arial" w:hAnsi="Arial" w:cs="Arial"/>
          <w:b/>
          <w:lang w:val="hr-HR"/>
        </w:rPr>
        <w:t>d.o.o „EURO COP INVEST“ Bosanska Krupa</w:t>
      </w:r>
      <w:r w:rsidRPr="00B26BB4">
        <w:rPr>
          <w:rFonts w:ascii="Arial" w:hAnsi="Arial" w:cs="Arial"/>
        </w:rPr>
        <w:t xml:space="preserve"> dostavljena ponuda (original i kopija)</w:t>
      </w:r>
      <w:r>
        <w:rPr>
          <w:rFonts w:ascii="Arial" w:hAnsi="Arial" w:cs="Arial"/>
        </w:rPr>
        <w:t xml:space="preserve"> </w:t>
      </w:r>
      <w:r w:rsidRPr="00B26BB4">
        <w:rPr>
          <w:rFonts w:ascii="Arial" w:hAnsi="Arial" w:cs="Arial"/>
        </w:rPr>
        <w:t>uredno zapakovana i bez vidnih oštećenja, ponudio je: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119.971,47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20.395,15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140.366,62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</w:p>
    <w:p w:rsidR="00A13B15" w:rsidRPr="000D404B" w:rsidRDefault="00A13B15" w:rsidP="000D404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d.o.o. „I-KOMIĆ“ Bosanska Krupa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114.273,25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19.426,45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133.699,70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</w:p>
    <w:p w:rsidR="00A13B15" w:rsidRPr="000D404B" w:rsidRDefault="00A13B15" w:rsidP="000D404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NISKOGRADNJA MARJANOVIĆ</w:t>
      </w:r>
      <w:r w:rsidRPr="001A6EFB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Prijedor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120.214,03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20.436,38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140.650,41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A13B15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A13B15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</w:p>
    <w:p w:rsidR="00A13B15" w:rsidRPr="000D404B" w:rsidRDefault="00A13B15" w:rsidP="000D404B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Ponuđač</w:t>
      </w:r>
      <w:r w:rsidRPr="00B26BB4">
        <w:t xml:space="preserve"> </w:t>
      </w:r>
      <w:r w:rsidRPr="001A6EFB">
        <w:rPr>
          <w:rFonts w:ascii="Arial" w:hAnsi="Arial" w:cs="Arial"/>
          <w:b/>
          <w:lang w:val="hr-HR"/>
        </w:rPr>
        <w:t>„KOV-GRAD“ d.o.o Bužim</w:t>
      </w:r>
      <w:r w:rsidRPr="00B26BB4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cijena ponude: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103.049,71</w:t>
      </w:r>
      <w:r w:rsidRPr="00B26BB4">
        <w:rPr>
          <w:rFonts w:ascii="Arial" w:hAnsi="Arial" w:cs="Arial"/>
          <w:b/>
          <w:lang w:val="hr-HR"/>
        </w:rPr>
        <w:t xml:space="preserve"> KM bez PDV</w:t>
      </w:r>
      <w:r w:rsidRPr="00B26BB4">
        <w:rPr>
          <w:rFonts w:ascii="Arial" w:hAnsi="Arial" w:cs="Arial"/>
          <w:lang w:val="hr-HR"/>
        </w:rPr>
        <w:t xml:space="preserve">, 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PDV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>17.518,45</w:t>
      </w:r>
      <w:r w:rsidRPr="00B26BB4">
        <w:rPr>
          <w:rFonts w:ascii="Arial" w:hAnsi="Arial" w:cs="Arial"/>
          <w:b/>
          <w:lang w:val="hr-HR"/>
        </w:rPr>
        <w:t xml:space="preserve"> KM</w:t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lang w:val="hr-HR"/>
        </w:rPr>
        <w:tab/>
      </w:r>
      <w:r w:rsidRPr="00B26BB4">
        <w:rPr>
          <w:rFonts w:ascii="Arial" w:hAnsi="Arial" w:cs="Arial"/>
          <w:b/>
          <w:lang w:val="hr-HR"/>
        </w:rPr>
        <w:t xml:space="preserve"> </w:t>
      </w:r>
    </w:p>
    <w:p w:rsidR="00A13B15" w:rsidRPr="00B26BB4" w:rsidRDefault="00A13B15" w:rsidP="00A13B15">
      <w:pPr>
        <w:pStyle w:val="NoSpacing"/>
        <w:ind w:left="720"/>
        <w:rPr>
          <w:rFonts w:ascii="Arial" w:hAnsi="Arial" w:cs="Arial"/>
          <w:b/>
          <w:lang w:val="hr-HR"/>
        </w:rPr>
      </w:pPr>
      <w:r w:rsidRPr="00B26BB4">
        <w:rPr>
          <w:rFonts w:ascii="Arial" w:hAnsi="Arial" w:cs="Arial"/>
          <w:lang w:val="hr-HR"/>
        </w:rPr>
        <w:t xml:space="preserve">ukupna cijena ponude:  </w:t>
      </w:r>
      <w:r w:rsidRPr="00B26BB4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120.568,16</w:t>
      </w:r>
      <w:r w:rsidRPr="00B26BB4">
        <w:rPr>
          <w:rFonts w:ascii="Arial" w:hAnsi="Arial" w:cs="Arial"/>
          <w:lang w:val="hr-HR"/>
        </w:rPr>
        <w:t xml:space="preserve"> </w:t>
      </w:r>
      <w:r w:rsidRPr="00B26BB4">
        <w:rPr>
          <w:rFonts w:ascii="Arial" w:hAnsi="Arial" w:cs="Arial"/>
          <w:b/>
          <w:lang w:val="hr-HR"/>
        </w:rPr>
        <w:t>KM sa PDV- om,</w:t>
      </w:r>
    </w:p>
    <w:p w:rsidR="00AA50ED" w:rsidRPr="008F5FA9" w:rsidRDefault="00A13B15" w:rsidP="00A13B15">
      <w:pPr>
        <w:pStyle w:val="NoSpacing"/>
        <w:ind w:left="720"/>
        <w:rPr>
          <w:rFonts w:ascii="Arial" w:hAnsi="Arial" w:cs="Arial"/>
          <w:lang w:val="hr-HR"/>
        </w:rPr>
      </w:pPr>
      <w:r w:rsidRPr="00B26BB4">
        <w:rPr>
          <w:rFonts w:ascii="Arial" w:hAnsi="Arial" w:cs="Arial"/>
          <w:lang w:val="hr-HR"/>
        </w:rPr>
        <w:t>Nema popusta</w:t>
      </w:r>
    </w:p>
    <w:p w:rsidR="00880FF4" w:rsidRDefault="00880FF4" w:rsidP="00BC6830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AA50ED" w:rsidRDefault="003B4EF8" w:rsidP="00AA50ED">
      <w:pPr>
        <w:pStyle w:val="NoSpacing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880FF4">
        <w:rPr>
          <w:rFonts w:ascii="Arial" w:hAnsi="Arial" w:cs="Arial"/>
          <w:lang w:val="hr-HR"/>
        </w:rPr>
        <w:t xml:space="preserve">a i konstatovala je </w:t>
      </w:r>
      <w:r w:rsidR="00880FF4" w:rsidRPr="00F67767">
        <w:rPr>
          <w:rFonts w:ascii="Arial" w:hAnsi="Arial" w:cs="Arial"/>
          <w:lang w:val="hr-HR"/>
        </w:rPr>
        <w:t xml:space="preserve">da su ponude ponuđača </w:t>
      </w:r>
      <w:r w:rsidR="00A13B15" w:rsidRPr="00BF6D65">
        <w:rPr>
          <w:rFonts w:ascii="Arial" w:hAnsi="Arial" w:cs="Arial"/>
          <w:b/>
          <w:lang w:val="hr-HR"/>
        </w:rPr>
        <w:t>d.o.o. „BEHIĆ SANNY-BOY“</w:t>
      </w:r>
      <w:r w:rsidR="00A13B15">
        <w:rPr>
          <w:rFonts w:ascii="Arial" w:hAnsi="Arial" w:cs="Arial"/>
          <w:b/>
          <w:lang w:val="hr-HR"/>
        </w:rPr>
        <w:t xml:space="preserve">, </w:t>
      </w:r>
      <w:r w:rsidR="00A13B15" w:rsidRPr="00732E0B">
        <w:rPr>
          <w:rFonts w:ascii="Arial" w:hAnsi="Arial" w:cs="Arial"/>
          <w:b/>
          <w:lang w:val="hr-HR"/>
        </w:rPr>
        <w:t xml:space="preserve">d.o.o. „I-SELIMOVIĆ“ Cazin </w:t>
      </w:r>
      <w:r w:rsidR="00A13B15">
        <w:rPr>
          <w:rFonts w:ascii="Arial" w:hAnsi="Arial" w:cs="Arial"/>
          <w:b/>
          <w:lang w:val="hr-HR"/>
        </w:rPr>
        <w:t xml:space="preserve">Bihać, </w:t>
      </w:r>
      <w:r w:rsidR="00A13B15" w:rsidRPr="00732E0B">
        <w:rPr>
          <w:rFonts w:ascii="Arial" w:hAnsi="Arial" w:cs="Arial"/>
          <w:b/>
          <w:lang w:val="hr-HR"/>
        </w:rPr>
        <w:t xml:space="preserve">d.o.o „EURO COP INVEST“ Bosanska Krupa, d.o.o. „I-KOMIĆ“ Bosanska Krupa, </w:t>
      </w:r>
      <w:r w:rsidR="00A13B15" w:rsidRPr="001A6EFB">
        <w:rPr>
          <w:rFonts w:ascii="Arial" w:hAnsi="Arial" w:cs="Arial"/>
          <w:b/>
          <w:lang w:val="hr-HR"/>
        </w:rPr>
        <w:t>d.o.o. „</w:t>
      </w:r>
      <w:r w:rsidR="00A13B15">
        <w:rPr>
          <w:rFonts w:ascii="Arial" w:hAnsi="Arial" w:cs="Arial"/>
          <w:b/>
          <w:lang w:val="hr-HR"/>
        </w:rPr>
        <w:t>NISKOGRADNJA MARJANOVIĆ</w:t>
      </w:r>
      <w:r w:rsidR="00A13B15" w:rsidRPr="001A6EFB">
        <w:rPr>
          <w:rFonts w:ascii="Arial" w:hAnsi="Arial" w:cs="Arial"/>
          <w:b/>
          <w:lang w:val="hr-HR"/>
        </w:rPr>
        <w:t xml:space="preserve">“ </w:t>
      </w:r>
      <w:r w:rsidR="00A13B15">
        <w:rPr>
          <w:rFonts w:ascii="Arial" w:hAnsi="Arial" w:cs="Arial"/>
          <w:b/>
          <w:lang w:val="hr-HR"/>
        </w:rPr>
        <w:t>Prijedor i</w:t>
      </w:r>
      <w:r w:rsidR="00A13B15" w:rsidRPr="00732E0B">
        <w:rPr>
          <w:rFonts w:ascii="Arial" w:hAnsi="Arial" w:cs="Arial"/>
          <w:b/>
          <w:lang w:val="hr-HR"/>
        </w:rPr>
        <w:t xml:space="preserve"> „KOV-GRAD“ d.o.o Bužim </w:t>
      </w:r>
      <w:r w:rsidR="00A13DE9" w:rsidRPr="006930C8">
        <w:rPr>
          <w:rFonts w:ascii="Arial" w:hAnsi="Arial" w:cs="Arial"/>
          <w:lang w:val="hr-HR"/>
        </w:rPr>
        <w:t>potpune, ispravne u formalno-pravnom smislu (ponuđač</w:t>
      </w:r>
      <w:r w:rsidR="00A13DE9">
        <w:rPr>
          <w:rFonts w:ascii="Arial" w:hAnsi="Arial" w:cs="Arial"/>
          <w:lang w:val="hr-HR"/>
        </w:rPr>
        <w:t>i je dostavili</w:t>
      </w:r>
      <w:r w:rsidR="00A13DE9" w:rsidRPr="006930C8">
        <w:rPr>
          <w:rFonts w:ascii="Arial" w:hAnsi="Arial" w:cs="Arial"/>
          <w:lang w:val="hr-HR"/>
        </w:rPr>
        <w:t xml:space="preserve"> ponudu u skladu sa te</w:t>
      </w:r>
      <w:r w:rsidR="00A13DE9">
        <w:rPr>
          <w:rFonts w:ascii="Arial" w:hAnsi="Arial" w:cs="Arial"/>
          <w:lang w:val="hr-HR"/>
        </w:rPr>
        <w:t xml:space="preserve">nderskom dokumentacijom, </w:t>
      </w:r>
      <w:r w:rsidR="00A13DE9">
        <w:rPr>
          <w:rFonts w:ascii="Arial" w:hAnsi="Arial" w:cs="Arial"/>
          <w:lang w:val="hr-HR"/>
        </w:rPr>
        <w:lastRenderedPageBreak/>
        <w:t>ispunili</w:t>
      </w:r>
      <w:r w:rsidR="00A13DE9" w:rsidRPr="006930C8">
        <w:rPr>
          <w:rFonts w:ascii="Arial" w:hAnsi="Arial" w:cs="Arial"/>
          <w:lang w:val="hr-HR"/>
        </w:rPr>
        <w:t xml:space="preserve"> uslove za uče</w:t>
      </w:r>
      <w:r w:rsidR="00A13DE9">
        <w:rPr>
          <w:rFonts w:ascii="Arial" w:hAnsi="Arial" w:cs="Arial"/>
          <w:lang w:val="hr-HR"/>
        </w:rPr>
        <w:t>šće, dostavili</w:t>
      </w:r>
      <w:r w:rsidR="00A13DE9" w:rsidRPr="006930C8">
        <w:rPr>
          <w:rFonts w:ascii="Arial" w:hAnsi="Arial" w:cs="Arial"/>
          <w:lang w:val="hr-HR"/>
        </w:rPr>
        <w:t xml:space="preserve"> </w:t>
      </w:r>
      <w:r w:rsidR="00A13DE9">
        <w:rPr>
          <w:rFonts w:ascii="Arial" w:hAnsi="Arial" w:cs="Arial"/>
          <w:lang w:val="hr-HR"/>
        </w:rPr>
        <w:t xml:space="preserve">potrebne dokaze i ponudu izradili u skladu sa TD), </w:t>
      </w:r>
      <w:r w:rsidR="00A13DE9" w:rsidRPr="00A13DE9">
        <w:rPr>
          <w:rFonts w:ascii="Arial" w:hAnsi="Arial" w:cs="Arial"/>
          <w:lang w:val="hr-HR"/>
        </w:rPr>
        <w:t xml:space="preserve"> </w:t>
      </w:r>
      <w:r w:rsidR="00A13DE9" w:rsidRPr="006930C8">
        <w:rPr>
          <w:rFonts w:ascii="Arial" w:hAnsi="Arial" w:cs="Arial"/>
          <w:lang w:val="hr-HR"/>
        </w:rPr>
        <w:t xml:space="preserve">te </w:t>
      </w:r>
      <w:r w:rsidR="00A13DE9">
        <w:rPr>
          <w:rFonts w:ascii="Arial" w:hAnsi="Arial" w:cs="Arial"/>
          <w:lang w:val="hr-HR"/>
        </w:rPr>
        <w:t>je konstatovano</w:t>
      </w:r>
      <w:r w:rsidR="00A13DE9" w:rsidRPr="006930C8">
        <w:rPr>
          <w:rFonts w:ascii="Arial" w:hAnsi="Arial" w:cs="Arial"/>
          <w:lang w:val="hr-HR"/>
        </w:rPr>
        <w:t xml:space="preserve"> da računskih grešaka nije bilo.</w:t>
      </w:r>
    </w:p>
    <w:p w:rsidR="00BC6830" w:rsidRPr="00A13DE9" w:rsidRDefault="00BC6830" w:rsidP="00BC6830">
      <w:pPr>
        <w:jc w:val="both"/>
        <w:rPr>
          <w:rFonts w:ascii="Arial" w:hAnsi="Arial" w:cs="Arial"/>
        </w:rPr>
      </w:pPr>
      <w:r w:rsidRPr="00A13DE9">
        <w:rPr>
          <w:rFonts w:ascii="Arial" w:hAnsi="Arial" w:cs="Arial"/>
          <w:lang w:val="hr-HR"/>
        </w:rPr>
        <w:t>Komisija je predložila Ugovornom organu da zakaže e-aukciju s kvalifikovanim ponuđačima i to</w:t>
      </w:r>
      <w:r w:rsidRPr="00A13DE9">
        <w:t xml:space="preserve"> </w:t>
      </w:r>
      <w:r w:rsidR="000D404B">
        <w:t xml:space="preserve">: </w:t>
      </w:r>
      <w:r w:rsidR="00A13B15" w:rsidRPr="00BF6D65">
        <w:rPr>
          <w:rFonts w:ascii="Arial" w:hAnsi="Arial" w:cs="Arial"/>
          <w:b/>
          <w:lang w:val="hr-HR"/>
        </w:rPr>
        <w:t>d.o.o. „BEHIĆ SANNY-BOY“</w:t>
      </w:r>
      <w:r w:rsidR="00A13B15">
        <w:rPr>
          <w:rFonts w:ascii="Arial" w:hAnsi="Arial" w:cs="Arial"/>
          <w:b/>
          <w:lang w:val="hr-HR"/>
        </w:rPr>
        <w:t xml:space="preserve">, </w:t>
      </w:r>
      <w:r w:rsidR="00A13B15" w:rsidRPr="00732E0B">
        <w:rPr>
          <w:rFonts w:ascii="Arial" w:hAnsi="Arial" w:cs="Arial"/>
          <w:b/>
          <w:lang w:val="hr-HR"/>
        </w:rPr>
        <w:t xml:space="preserve">d.o.o. „I-SELIMOVIĆ“ Cazin </w:t>
      </w:r>
      <w:r w:rsidR="00A13B15">
        <w:rPr>
          <w:rFonts w:ascii="Arial" w:hAnsi="Arial" w:cs="Arial"/>
          <w:b/>
          <w:lang w:val="hr-HR"/>
        </w:rPr>
        <w:t xml:space="preserve">Bihać, </w:t>
      </w:r>
      <w:r w:rsidR="00A13B15" w:rsidRPr="00732E0B">
        <w:rPr>
          <w:rFonts w:ascii="Arial" w:hAnsi="Arial" w:cs="Arial"/>
          <w:b/>
          <w:lang w:val="hr-HR"/>
        </w:rPr>
        <w:t xml:space="preserve">d.o.o „EURO COP INVEST“ Bosanska Krupa, d.o.o. „I-KOMIĆ“ Bosanska Krupa, </w:t>
      </w:r>
      <w:r w:rsidR="00A13B15" w:rsidRPr="001A6EFB">
        <w:rPr>
          <w:rFonts w:ascii="Arial" w:hAnsi="Arial" w:cs="Arial"/>
          <w:b/>
          <w:lang w:val="hr-HR"/>
        </w:rPr>
        <w:t>d.o.o. „</w:t>
      </w:r>
      <w:r w:rsidR="00A13B15">
        <w:rPr>
          <w:rFonts w:ascii="Arial" w:hAnsi="Arial" w:cs="Arial"/>
          <w:b/>
          <w:lang w:val="hr-HR"/>
        </w:rPr>
        <w:t>NISKOGRADNJA MARJANOVIĆ</w:t>
      </w:r>
      <w:r w:rsidR="00A13B15" w:rsidRPr="001A6EFB">
        <w:rPr>
          <w:rFonts w:ascii="Arial" w:hAnsi="Arial" w:cs="Arial"/>
          <w:b/>
          <w:lang w:val="hr-HR"/>
        </w:rPr>
        <w:t xml:space="preserve">“ </w:t>
      </w:r>
      <w:r w:rsidR="00A13B15">
        <w:rPr>
          <w:rFonts w:ascii="Arial" w:hAnsi="Arial" w:cs="Arial"/>
          <w:b/>
          <w:lang w:val="hr-HR"/>
        </w:rPr>
        <w:t>Prijedor i</w:t>
      </w:r>
      <w:r w:rsidR="00A13B15" w:rsidRPr="00732E0B">
        <w:rPr>
          <w:rFonts w:ascii="Arial" w:hAnsi="Arial" w:cs="Arial"/>
          <w:b/>
          <w:lang w:val="hr-HR"/>
        </w:rPr>
        <w:t xml:space="preserve"> „KOV-GRAD“ d.o.o Bužim</w:t>
      </w:r>
      <w:r w:rsidRPr="00A13DE9">
        <w:rPr>
          <w:rFonts w:ascii="Arial" w:hAnsi="Arial" w:cs="Arial"/>
          <w:lang w:val="hr-HR"/>
        </w:rPr>
        <w:t xml:space="preserve">,  </w:t>
      </w:r>
      <w:r w:rsidRPr="00A13DE9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2F3ED2" w:rsidRDefault="00BC6830" w:rsidP="00A13B15">
      <w:pPr>
        <w:pStyle w:val="NoSpacing"/>
        <w:jc w:val="both"/>
        <w:rPr>
          <w:rFonts w:ascii="Arial" w:hAnsi="Arial" w:cs="Arial"/>
          <w:b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A13B15">
        <w:rPr>
          <w:rFonts w:ascii="Arial" w:hAnsi="Arial" w:cs="Arial"/>
          <w:lang w:val="hr-HR"/>
        </w:rPr>
        <w:t xml:space="preserve"> dan 05.05</w:t>
      </w:r>
      <w:r w:rsidRPr="00B016F9">
        <w:rPr>
          <w:rFonts w:ascii="Arial" w:hAnsi="Arial" w:cs="Arial"/>
          <w:lang w:val="hr-HR"/>
        </w:rPr>
        <w:t>.</w:t>
      </w:r>
      <w:r w:rsidR="00A13DE9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A13DE9">
        <w:rPr>
          <w:rFonts w:ascii="Arial" w:hAnsi="Arial" w:cs="Arial"/>
          <w:lang w:val="hr-HR"/>
        </w:rPr>
        <w:t>1</w:t>
      </w:r>
      <w:r w:rsidR="00A13B15">
        <w:rPr>
          <w:rFonts w:ascii="Arial" w:hAnsi="Arial" w:cs="Arial"/>
          <w:lang w:val="hr-HR"/>
        </w:rPr>
        <w:t>0</w:t>
      </w:r>
      <w:r w:rsidR="00A13DE9">
        <w:rPr>
          <w:rFonts w:ascii="Arial" w:hAnsi="Arial" w:cs="Arial"/>
          <w:lang w:val="hr-HR"/>
        </w:rPr>
        <w:t>:00 h i ista je trajala od 1</w:t>
      </w:r>
      <w:r w:rsidR="00A13B15">
        <w:rPr>
          <w:rFonts w:ascii="Arial" w:hAnsi="Arial" w:cs="Arial"/>
          <w:lang w:val="hr-HR"/>
        </w:rPr>
        <w:t>0:00 h do 10:15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konačna rang lista ponuđača sljedeća</w:t>
      </w:r>
      <w:r w:rsidR="002F3ED2">
        <w:rPr>
          <w:rFonts w:ascii="Arial" w:hAnsi="Arial" w:cs="Arial"/>
          <w:b/>
          <w:lang w:val="hr-HR"/>
        </w:rPr>
        <w:t>:</w:t>
      </w:r>
    </w:p>
    <w:p w:rsidR="00A13B15" w:rsidRPr="00496BC4" w:rsidRDefault="00A13B15" w:rsidP="00A13B1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1. </w:t>
      </w:r>
      <w:r w:rsidRPr="00496BC4">
        <w:rPr>
          <w:rFonts w:ascii="Arial" w:hAnsi="Arial" w:cs="Arial"/>
          <w:b/>
          <w:lang w:val="hr-HR"/>
        </w:rPr>
        <w:t xml:space="preserve">doo „I-KOMIĆ“ Bosanska Krupa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102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946</w:t>
      </w:r>
      <w:r w:rsidRPr="00496BC4">
        <w:rPr>
          <w:rFonts w:ascii="Arial" w:hAnsi="Arial" w:cs="Arial"/>
          <w:b/>
          <w:lang w:val="hr-HR"/>
        </w:rPr>
        <w:t>,00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446,82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</w:t>
      </w:r>
      <w:r>
        <w:rPr>
          <w:rFonts w:ascii="Arial" w:hAnsi="Arial" w:cs="Arial"/>
          <w:lang w:val="hr-HR"/>
        </w:rPr>
        <w:t>etna cijena ponude umanjena za 9</w:t>
      </w:r>
      <w:r w:rsidRPr="00496BC4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>91</w:t>
      </w:r>
      <w:r w:rsidRPr="00496BC4">
        <w:rPr>
          <w:rFonts w:ascii="Arial" w:hAnsi="Arial" w:cs="Arial"/>
          <w:lang w:val="hr-HR"/>
        </w:rPr>
        <w:t>%);</w:t>
      </w:r>
      <w:r w:rsidRPr="00496BC4">
        <w:rPr>
          <w:rFonts w:ascii="Arial" w:hAnsi="Arial" w:cs="Arial"/>
          <w:b/>
          <w:lang w:val="hr-HR"/>
        </w:rPr>
        <w:t xml:space="preserve">   </w:t>
      </w:r>
    </w:p>
    <w:p w:rsidR="00A13B15" w:rsidRDefault="00A13B15" w:rsidP="00A13B15">
      <w:pPr>
        <w:pStyle w:val="NoSpacing"/>
        <w:jc w:val="both"/>
        <w:rPr>
          <w:rFonts w:ascii="Arial" w:hAnsi="Arial" w:cs="Arial"/>
          <w:b/>
          <w:lang w:val="hr-HR"/>
        </w:rPr>
      </w:pPr>
      <w:r w:rsidRPr="00496BC4">
        <w:rPr>
          <w:rFonts w:ascii="Arial" w:hAnsi="Arial" w:cs="Arial"/>
          <w:b/>
          <w:lang w:val="hr-HR"/>
        </w:rPr>
        <w:t xml:space="preserve">Rang 2 doo „KOV-GRAD“ Bužim </w:t>
      </w:r>
      <w:r w:rsidRPr="00496BC4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103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049,71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120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568,16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0%);</w:t>
      </w:r>
      <w:r w:rsidRPr="00496BC4">
        <w:rPr>
          <w:rFonts w:ascii="Arial" w:hAnsi="Arial" w:cs="Arial"/>
          <w:b/>
          <w:lang w:val="hr-HR"/>
        </w:rPr>
        <w:t xml:space="preserve"> </w:t>
      </w:r>
    </w:p>
    <w:p w:rsidR="00A13B15" w:rsidRPr="00496BC4" w:rsidRDefault="00A13B15" w:rsidP="00A13B15">
      <w:pPr>
        <w:pStyle w:val="NoSpacing"/>
        <w:jc w:val="both"/>
        <w:rPr>
          <w:rFonts w:ascii="Arial" w:hAnsi="Arial" w:cs="Arial"/>
          <w:lang w:val="hr-HR"/>
        </w:rPr>
      </w:pPr>
      <w:r w:rsidRPr="00496BC4">
        <w:rPr>
          <w:rFonts w:ascii="Arial" w:hAnsi="Arial" w:cs="Arial"/>
          <w:b/>
          <w:lang w:val="hr-HR"/>
        </w:rPr>
        <w:t>Rang 3.      d.o.o. „I-SELIMOVIĆ“ Cazin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117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867,29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137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904,73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0%);</w:t>
      </w:r>
    </w:p>
    <w:p w:rsidR="00A13B15" w:rsidRPr="00496BC4" w:rsidRDefault="00A13B15" w:rsidP="00A13B1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Rang 4</w:t>
      </w:r>
      <w:r w:rsidRPr="00496BC4">
        <w:rPr>
          <w:rFonts w:ascii="Arial" w:hAnsi="Arial" w:cs="Arial"/>
          <w:b/>
          <w:lang w:val="hr-HR"/>
        </w:rPr>
        <w:t>.</w:t>
      </w:r>
      <w:r w:rsidRPr="00496BC4">
        <w:rPr>
          <w:rFonts w:ascii="Arial" w:hAnsi="Arial" w:cs="Arial"/>
          <w:b/>
          <w:lang w:val="hr-HR"/>
        </w:rPr>
        <w:tab/>
        <w:t>d.o.o. „EURO-COP INVEST“ Bosanska Krupa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119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971,47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140.366,62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0%);</w:t>
      </w:r>
    </w:p>
    <w:p w:rsidR="00A13B15" w:rsidRPr="00496BC4" w:rsidRDefault="00A13B15" w:rsidP="00A13B1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Rang 5</w:t>
      </w:r>
      <w:r w:rsidRPr="00496BC4">
        <w:rPr>
          <w:rFonts w:ascii="Arial" w:hAnsi="Arial" w:cs="Arial"/>
          <w:b/>
          <w:lang w:val="hr-HR"/>
        </w:rPr>
        <w:t>.</w:t>
      </w:r>
      <w:r w:rsidRPr="00496BC4">
        <w:rPr>
          <w:rFonts w:ascii="Arial" w:hAnsi="Arial" w:cs="Arial"/>
          <w:b/>
          <w:lang w:val="hr-HR"/>
        </w:rPr>
        <w:tab/>
        <w:t>d.o.o. „B</w:t>
      </w:r>
      <w:r>
        <w:rPr>
          <w:rFonts w:ascii="Arial" w:hAnsi="Arial" w:cs="Arial"/>
          <w:b/>
          <w:lang w:val="hr-HR"/>
        </w:rPr>
        <w:t>EHIĆ-SANNY-BOY“ Bihać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070,44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140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482,41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0%);</w:t>
      </w:r>
    </w:p>
    <w:p w:rsidR="00A13B15" w:rsidRDefault="00A13B15" w:rsidP="000D404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Rang 6</w:t>
      </w:r>
      <w:r w:rsidRPr="00496BC4">
        <w:rPr>
          <w:rFonts w:ascii="Arial" w:hAnsi="Arial" w:cs="Arial"/>
          <w:b/>
          <w:lang w:val="hr-HR"/>
        </w:rPr>
        <w:t>.</w:t>
      </w:r>
      <w:r w:rsidRPr="00496BC4">
        <w:rPr>
          <w:rFonts w:ascii="Arial" w:hAnsi="Arial" w:cs="Arial"/>
          <w:b/>
          <w:lang w:val="hr-HR"/>
        </w:rPr>
        <w:tab/>
        <w:t>„NISKOGRADNJA MARJANOVIĆ“ d.o.o. Prijedor</w:t>
      </w:r>
      <w:r w:rsidRPr="00496BC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120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214,03</w:t>
      </w:r>
      <w:r w:rsidRPr="00496BC4">
        <w:rPr>
          <w:rFonts w:ascii="Arial" w:hAnsi="Arial" w:cs="Arial"/>
          <w:b/>
          <w:lang w:val="hr-HR"/>
        </w:rPr>
        <w:t xml:space="preserve"> KM bez PDV-a</w:t>
      </w:r>
      <w:r w:rsidRPr="00496BC4">
        <w:rPr>
          <w:rFonts w:ascii="Arial" w:hAnsi="Arial" w:cs="Arial"/>
          <w:lang w:val="hr-HR"/>
        </w:rPr>
        <w:t xml:space="preserve">, pa ukupna cijena ponude iznosi </w:t>
      </w:r>
      <w:r w:rsidRPr="00496BC4">
        <w:rPr>
          <w:rFonts w:ascii="Arial" w:hAnsi="Arial" w:cs="Arial"/>
          <w:b/>
          <w:lang w:val="hr-HR"/>
        </w:rPr>
        <w:t>1</w:t>
      </w:r>
      <w:r>
        <w:rPr>
          <w:rFonts w:ascii="Arial" w:hAnsi="Arial" w:cs="Arial"/>
          <w:b/>
          <w:lang w:val="hr-HR"/>
        </w:rPr>
        <w:t>40</w:t>
      </w:r>
      <w:r w:rsidRPr="00496BC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650,41</w:t>
      </w:r>
      <w:r w:rsidRPr="00496BC4">
        <w:rPr>
          <w:rFonts w:ascii="Arial" w:hAnsi="Arial" w:cs="Arial"/>
          <w:b/>
          <w:lang w:val="hr-HR"/>
        </w:rPr>
        <w:t xml:space="preserve"> KM</w:t>
      </w:r>
      <w:r w:rsidRPr="00496BC4">
        <w:rPr>
          <w:rFonts w:ascii="Arial" w:hAnsi="Arial" w:cs="Arial"/>
          <w:lang w:val="hr-HR"/>
        </w:rPr>
        <w:t xml:space="preserve"> </w:t>
      </w:r>
      <w:r w:rsidRPr="00496BC4">
        <w:rPr>
          <w:rFonts w:ascii="Arial" w:hAnsi="Arial" w:cs="Arial"/>
          <w:b/>
          <w:lang w:val="hr-HR"/>
        </w:rPr>
        <w:t xml:space="preserve">sa PDV-om, </w:t>
      </w:r>
      <w:r w:rsidRPr="00496BC4">
        <w:rPr>
          <w:rFonts w:ascii="Arial" w:hAnsi="Arial" w:cs="Arial"/>
          <w:lang w:val="hr-HR"/>
        </w:rPr>
        <w:t>(početna cijena ponude umanjena za 0%)</w:t>
      </w:r>
      <w:r w:rsidR="000D404B">
        <w:rPr>
          <w:rFonts w:ascii="Arial" w:hAnsi="Arial" w:cs="Arial"/>
          <w:lang w:val="hr-HR"/>
        </w:rPr>
        <w:t>.</w:t>
      </w:r>
    </w:p>
    <w:p w:rsidR="002F3ED2" w:rsidRDefault="002F3ED2" w:rsidP="000D404B">
      <w:pPr>
        <w:pStyle w:val="NoSpacing"/>
        <w:jc w:val="both"/>
        <w:rPr>
          <w:rFonts w:ascii="Arial" w:hAnsi="Arial" w:cs="Arial"/>
          <w:lang w:val="hr-HR"/>
        </w:rPr>
      </w:pPr>
    </w:p>
    <w:p w:rsidR="00AA50ED" w:rsidRPr="000D404B" w:rsidRDefault="00C36739" w:rsidP="00AA50ED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</w:t>
      </w:r>
      <w:r>
        <w:rPr>
          <w:rFonts w:ascii="Arial" w:hAnsi="Arial" w:cs="Arial"/>
          <w:lang w:val="hr-HR"/>
        </w:rPr>
        <w:t>je</w:t>
      </w:r>
      <w:r w:rsidRPr="00916E7D">
        <w:rPr>
          <w:rFonts w:ascii="Arial" w:hAnsi="Arial" w:cs="Arial"/>
          <w:lang w:val="hr-HR"/>
        </w:rPr>
        <w:t xml:space="preserve"> procjenjena vrijednost nabavke:</w:t>
      </w:r>
      <w:r w:rsidR="00D1153E" w:rsidRPr="00D1153E">
        <w:rPr>
          <w:rFonts w:ascii="Arial" w:hAnsi="Arial" w:cs="Arial"/>
          <w:b/>
          <w:lang w:val="hr-HR"/>
        </w:rPr>
        <w:t xml:space="preserve"> </w:t>
      </w:r>
      <w:r w:rsidR="00B21D8B" w:rsidRPr="000D404B">
        <w:rPr>
          <w:rFonts w:ascii="Arial" w:hAnsi="Arial" w:cs="Arial"/>
          <w:lang w:val="hr-HR"/>
        </w:rPr>
        <w:t xml:space="preserve">cijena bez PDV iznosi 111.110,73 KM bez PDV, cijena sa PDV 129.999,56 KM sa PDV- om. </w:t>
      </w:r>
    </w:p>
    <w:p w:rsidR="007044DB" w:rsidRPr="000D404B" w:rsidRDefault="00101825" w:rsidP="007044DB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B21D8B" w:rsidRPr="002F3ED2">
        <w:rPr>
          <w:rFonts w:ascii="Arial" w:hAnsi="Arial" w:cs="Arial"/>
          <w:lang w:val="hr-HR"/>
        </w:rPr>
        <w:t xml:space="preserve">doo „I-KOMIĆ“ Bosanska Krupa i </w:t>
      </w:r>
      <w:r w:rsidRPr="002F3ED2">
        <w:rPr>
          <w:rFonts w:ascii="Arial" w:hAnsi="Arial" w:cs="Arial"/>
          <w:lang w:val="hr-HR"/>
        </w:rPr>
        <w:t xml:space="preserve"> zaključi Ugovor</w:t>
      </w:r>
      <w:r w:rsidRPr="00284C3E">
        <w:rPr>
          <w:rFonts w:ascii="Arial" w:hAnsi="Arial" w:cs="Arial"/>
          <w:b/>
          <w:lang w:val="hr-HR"/>
        </w:rPr>
        <w:t>.</w:t>
      </w:r>
    </w:p>
    <w:p w:rsidR="000D404B" w:rsidRDefault="005819F4" w:rsidP="000D404B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 w:rsidR="003E2EEE">
        <w:rPr>
          <w:rFonts w:ascii="Arial" w:hAnsi="Arial" w:cs="Arial"/>
        </w:rPr>
        <w:t xml:space="preserve">hnički zadovoljavajuće ponude“, </w:t>
      </w:r>
      <w:r w:rsidR="00101825" w:rsidRPr="009C4E45">
        <w:rPr>
          <w:rFonts w:ascii="Arial" w:hAnsi="Arial" w:cs="Arial"/>
          <w:lang w:val="hr-HR"/>
        </w:rPr>
        <w:t xml:space="preserve">da je cijena prvorangirane ponude </w:t>
      </w:r>
      <w:r w:rsidR="00B21D8B" w:rsidRPr="002F3ED2">
        <w:rPr>
          <w:rFonts w:ascii="Arial" w:hAnsi="Arial" w:cs="Arial"/>
          <w:lang w:val="hr-HR"/>
        </w:rPr>
        <w:t>doo „I-KOMIĆ“ Bosanska Krupa</w:t>
      </w:r>
      <w:r w:rsidR="00D1153E">
        <w:rPr>
          <w:rFonts w:ascii="Arial" w:hAnsi="Arial" w:cs="Arial"/>
          <w:b/>
        </w:rPr>
        <w:t xml:space="preserve"> </w:t>
      </w:r>
      <w:r w:rsidR="00101825" w:rsidRPr="009C4E45">
        <w:rPr>
          <w:rFonts w:ascii="Arial" w:hAnsi="Arial" w:cs="Arial"/>
          <w:lang w:val="hr-HR"/>
        </w:rPr>
        <w:t>u okviru procjenjene vrijednosti predmetne nabavke,</w:t>
      </w:r>
      <w:r w:rsidRPr="00E970E0">
        <w:rPr>
          <w:rFonts w:ascii="Arial" w:hAnsi="Arial" w:cs="Arial"/>
        </w:rPr>
        <w:t xml:space="preserve"> </w:t>
      </w:r>
      <w:r w:rsidR="003E2EEE">
        <w:rPr>
          <w:rFonts w:ascii="Arial" w:hAnsi="Arial" w:cs="Arial"/>
        </w:rPr>
        <w:t>odlučeno je kao u dispozitivu.</w:t>
      </w:r>
    </w:p>
    <w:p w:rsidR="005F43BB" w:rsidRPr="000D404B" w:rsidRDefault="005819F4" w:rsidP="000D404B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AA50ED">
        <w:rPr>
          <w:rFonts w:ascii="Arial" w:hAnsi="Arial" w:cs="Arial"/>
          <w:sz w:val="20"/>
          <w:szCs w:val="20"/>
        </w:rPr>
        <w:t xml:space="preserve">   </w:t>
      </w:r>
      <w:r w:rsidR="00AA50ED">
        <w:rPr>
          <w:rFonts w:ascii="Arial" w:hAnsi="Arial" w:cs="Arial"/>
          <w:b/>
        </w:rPr>
        <w:t>GRADONAČELNIK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</w:t>
      </w:r>
      <w:r w:rsidR="00DE3946">
        <w:rPr>
          <w:rFonts w:ascii="Arial" w:hAnsi="Arial" w:cs="Arial"/>
          <w:sz w:val="20"/>
          <w:szCs w:val="20"/>
        </w:rPr>
        <w:t xml:space="preserve"> </w:t>
      </w:r>
      <w:r w:rsidR="00F25CAE">
        <w:rPr>
          <w:rFonts w:ascii="Arial" w:hAnsi="Arial" w:cs="Arial"/>
          <w:sz w:val="20"/>
          <w:szCs w:val="20"/>
        </w:rPr>
        <w:t xml:space="preserve">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B21D8B" w:rsidRPr="00B21D8B" w:rsidRDefault="00B21D8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>
        <w:rPr>
          <w:rFonts w:ascii="Arial" w:hAnsi="Arial" w:cs="Arial"/>
          <w:sz w:val="18"/>
          <w:szCs w:val="18"/>
          <w:lang w:val="hr-HR"/>
        </w:rPr>
        <w:t>Bos. Krupa,  putem e-maila</w:t>
      </w:r>
      <w:r w:rsidRPr="00AA50ED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A50ED" w:rsidRPr="00AA50ED" w:rsidRDefault="00AA50ED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  <w:lang w:val="hr-HR"/>
        </w:rPr>
        <w:t>doo „KOV-GRAD“ Bužim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B21D8B" w:rsidRPr="00AA50ED" w:rsidRDefault="00B21D8B" w:rsidP="00B21D8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  <w:lang w:val="hr-HR"/>
        </w:rPr>
        <w:t>d.o.o. „I-SELIMOVIĆ“ Cazin</w:t>
      </w:r>
      <w:r>
        <w:rPr>
          <w:rFonts w:ascii="Arial" w:hAnsi="Arial" w:cs="Arial"/>
          <w:sz w:val="18"/>
          <w:szCs w:val="18"/>
          <w:lang w:val="hr-HR"/>
        </w:rPr>
        <w:t xml:space="preserve">, </w:t>
      </w:r>
      <w:r w:rsidRPr="00AA50ED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putem e-maila</w:t>
      </w:r>
    </w:p>
    <w:p w:rsidR="00B21D8B" w:rsidRPr="00B21D8B" w:rsidRDefault="00B21D8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</w:rPr>
        <w:t>d.o.o “EURO-COP INVEST” Bosanska Krupa</w:t>
      </w:r>
      <w:r>
        <w:rPr>
          <w:rFonts w:ascii="Arial" w:hAnsi="Arial" w:cs="Arial"/>
          <w:sz w:val="18"/>
          <w:szCs w:val="18"/>
        </w:rPr>
        <w:t xml:space="preserve">, </w:t>
      </w:r>
      <w:r w:rsidRPr="00AA50ED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putem e-maila</w:t>
      </w:r>
      <w:r w:rsidRPr="00AA50ED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AA50ED" w:rsidRPr="00AA50ED" w:rsidRDefault="00AA50ED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  <w:lang w:val="hr-HR"/>
        </w:rPr>
        <w:t>d.o.o. „B</w:t>
      </w:r>
      <w:r w:rsidR="00B21D8B">
        <w:rPr>
          <w:rFonts w:ascii="Arial" w:hAnsi="Arial" w:cs="Arial"/>
          <w:sz w:val="18"/>
          <w:szCs w:val="18"/>
          <w:lang w:val="hr-HR"/>
        </w:rPr>
        <w:t xml:space="preserve">EHIĆ SANNY BOY“ Bihać </w:t>
      </w:r>
      <w:r>
        <w:rPr>
          <w:rFonts w:ascii="Arial" w:hAnsi="Arial" w:cs="Arial"/>
          <w:sz w:val="18"/>
          <w:szCs w:val="18"/>
          <w:lang w:val="hr-HR"/>
        </w:rPr>
        <w:t xml:space="preserve">, </w:t>
      </w:r>
      <w:r w:rsidRPr="00AA50ED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putem e-maila</w:t>
      </w:r>
    </w:p>
    <w:p w:rsidR="00AA50ED" w:rsidRPr="00AA50ED" w:rsidRDefault="00B21D8B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  <w:lang w:val="hr-HR"/>
        </w:rPr>
        <w:t xml:space="preserve"> </w:t>
      </w:r>
      <w:r w:rsidR="00AA50ED" w:rsidRPr="00AA50ED">
        <w:rPr>
          <w:rFonts w:ascii="Arial" w:hAnsi="Arial" w:cs="Arial"/>
          <w:sz w:val="18"/>
          <w:szCs w:val="18"/>
          <w:lang w:val="hr-HR"/>
        </w:rPr>
        <w:t>„NISKOGRADNJA MARJANOVIĆ“ d.o.o. Prijedor</w:t>
      </w:r>
      <w:r w:rsidR="00AA50ED">
        <w:rPr>
          <w:rFonts w:ascii="Arial" w:hAnsi="Arial" w:cs="Arial"/>
          <w:sz w:val="18"/>
          <w:szCs w:val="18"/>
          <w:lang w:val="hr-HR"/>
        </w:rPr>
        <w:t xml:space="preserve">, </w:t>
      </w:r>
      <w:r w:rsidR="00AA50ED" w:rsidRPr="00AA50ED">
        <w:rPr>
          <w:rFonts w:ascii="Arial" w:hAnsi="Arial" w:cs="Arial"/>
          <w:sz w:val="18"/>
          <w:szCs w:val="18"/>
          <w:lang w:val="hr-HR"/>
        </w:rPr>
        <w:t xml:space="preserve"> </w:t>
      </w:r>
      <w:r w:rsidR="00AA50ED">
        <w:rPr>
          <w:rFonts w:ascii="Arial" w:hAnsi="Arial" w:cs="Arial"/>
          <w:sz w:val="18"/>
          <w:szCs w:val="18"/>
          <w:lang w:val="hr-HR"/>
        </w:rPr>
        <w:t>putem e-maila</w:t>
      </w:r>
    </w:p>
    <w:p w:rsidR="00CC535A" w:rsidRPr="00AA50ED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</w:rPr>
        <w:t>U spis</w:t>
      </w:r>
    </w:p>
    <w:p w:rsidR="009F04C4" w:rsidRPr="002F3ED2" w:rsidRDefault="00124E07" w:rsidP="002F3ED2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A50ED">
        <w:rPr>
          <w:rFonts w:ascii="Arial" w:hAnsi="Arial" w:cs="Arial"/>
          <w:sz w:val="18"/>
          <w:szCs w:val="18"/>
        </w:rPr>
        <w:t>a/a</w:t>
      </w:r>
    </w:p>
    <w:sectPr w:rsidR="009F04C4" w:rsidRPr="002F3ED2" w:rsidSect="000D404B">
      <w:footerReference w:type="default" r:id="rId7"/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C2" w:rsidRDefault="003D6CC2" w:rsidP="00B95681">
      <w:pPr>
        <w:spacing w:after="0" w:line="240" w:lineRule="auto"/>
      </w:pPr>
      <w:r>
        <w:separator/>
      </w:r>
    </w:p>
  </w:endnote>
  <w:endnote w:type="continuationSeparator" w:id="0">
    <w:p w:rsidR="003D6CC2" w:rsidRDefault="003D6CC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B4314D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0911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3D6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C2" w:rsidRDefault="003D6CC2" w:rsidP="00B95681">
      <w:pPr>
        <w:spacing w:after="0" w:line="240" w:lineRule="auto"/>
      </w:pPr>
      <w:r>
        <w:separator/>
      </w:r>
    </w:p>
  </w:footnote>
  <w:footnote w:type="continuationSeparator" w:id="0">
    <w:p w:rsidR="003D6CC2" w:rsidRDefault="003D6CC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F4CC0"/>
    <w:multiLevelType w:val="hybridMultilevel"/>
    <w:tmpl w:val="101A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19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91162"/>
    <w:rsid w:val="000A05F2"/>
    <w:rsid w:val="000A119F"/>
    <w:rsid w:val="000B473B"/>
    <w:rsid w:val="000C6AEB"/>
    <w:rsid w:val="000D404B"/>
    <w:rsid w:val="000E1A94"/>
    <w:rsid w:val="000E5474"/>
    <w:rsid w:val="00101825"/>
    <w:rsid w:val="00123B9A"/>
    <w:rsid w:val="00124E07"/>
    <w:rsid w:val="001274B7"/>
    <w:rsid w:val="001350C9"/>
    <w:rsid w:val="001614F5"/>
    <w:rsid w:val="001635EF"/>
    <w:rsid w:val="001653AE"/>
    <w:rsid w:val="0019571C"/>
    <w:rsid w:val="001A3730"/>
    <w:rsid w:val="001A45DF"/>
    <w:rsid w:val="001D3426"/>
    <w:rsid w:val="001D4B35"/>
    <w:rsid w:val="001E48B4"/>
    <w:rsid w:val="00235D42"/>
    <w:rsid w:val="0024787A"/>
    <w:rsid w:val="00250D29"/>
    <w:rsid w:val="002A32CD"/>
    <w:rsid w:val="002C0FF5"/>
    <w:rsid w:val="002C2E27"/>
    <w:rsid w:val="002D55F0"/>
    <w:rsid w:val="002E01CF"/>
    <w:rsid w:val="002F3ED2"/>
    <w:rsid w:val="003005DF"/>
    <w:rsid w:val="003231E3"/>
    <w:rsid w:val="00337025"/>
    <w:rsid w:val="00357F00"/>
    <w:rsid w:val="00362F73"/>
    <w:rsid w:val="003630D2"/>
    <w:rsid w:val="00366F5E"/>
    <w:rsid w:val="00375400"/>
    <w:rsid w:val="0038202E"/>
    <w:rsid w:val="00387222"/>
    <w:rsid w:val="00393299"/>
    <w:rsid w:val="003B4EF8"/>
    <w:rsid w:val="003D6CC2"/>
    <w:rsid w:val="003E285B"/>
    <w:rsid w:val="003E2EEE"/>
    <w:rsid w:val="003E5347"/>
    <w:rsid w:val="003F416B"/>
    <w:rsid w:val="00411DC3"/>
    <w:rsid w:val="00423A6A"/>
    <w:rsid w:val="004252E0"/>
    <w:rsid w:val="004366ED"/>
    <w:rsid w:val="004400A4"/>
    <w:rsid w:val="0044160A"/>
    <w:rsid w:val="00455425"/>
    <w:rsid w:val="004627FC"/>
    <w:rsid w:val="0046447E"/>
    <w:rsid w:val="004832A6"/>
    <w:rsid w:val="004B072D"/>
    <w:rsid w:val="004E3CD0"/>
    <w:rsid w:val="004E567D"/>
    <w:rsid w:val="004F0364"/>
    <w:rsid w:val="004F5456"/>
    <w:rsid w:val="00514554"/>
    <w:rsid w:val="005819F4"/>
    <w:rsid w:val="005B4556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A0043"/>
    <w:rsid w:val="006B2ABC"/>
    <w:rsid w:val="006B42F9"/>
    <w:rsid w:val="006C5B81"/>
    <w:rsid w:val="006E477D"/>
    <w:rsid w:val="006E6450"/>
    <w:rsid w:val="006F6183"/>
    <w:rsid w:val="00700D32"/>
    <w:rsid w:val="007029E9"/>
    <w:rsid w:val="007044DB"/>
    <w:rsid w:val="00726642"/>
    <w:rsid w:val="00751A35"/>
    <w:rsid w:val="00782F2E"/>
    <w:rsid w:val="00787641"/>
    <w:rsid w:val="00790163"/>
    <w:rsid w:val="00790195"/>
    <w:rsid w:val="00794F8B"/>
    <w:rsid w:val="007A2E60"/>
    <w:rsid w:val="007B1C47"/>
    <w:rsid w:val="007C5790"/>
    <w:rsid w:val="00822B1C"/>
    <w:rsid w:val="008269B3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96FE7"/>
    <w:rsid w:val="008C2B64"/>
    <w:rsid w:val="008E4086"/>
    <w:rsid w:val="008E4CC3"/>
    <w:rsid w:val="008F4844"/>
    <w:rsid w:val="00921E70"/>
    <w:rsid w:val="00956C07"/>
    <w:rsid w:val="009670D6"/>
    <w:rsid w:val="00981567"/>
    <w:rsid w:val="00982B2D"/>
    <w:rsid w:val="009B008E"/>
    <w:rsid w:val="009E64D0"/>
    <w:rsid w:val="009E6DE5"/>
    <w:rsid w:val="009F04C4"/>
    <w:rsid w:val="00A035BE"/>
    <w:rsid w:val="00A04175"/>
    <w:rsid w:val="00A13B15"/>
    <w:rsid w:val="00A13DE9"/>
    <w:rsid w:val="00A36E54"/>
    <w:rsid w:val="00A37E20"/>
    <w:rsid w:val="00A4066E"/>
    <w:rsid w:val="00A44083"/>
    <w:rsid w:val="00A50EDA"/>
    <w:rsid w:val="00A527B6"/>
    <w:rsid w:val="00AA50ED"/>
    <w:rsid w:val="00AC12BC"/>
    <w:rsid w:val="00AD0B9A"/>
    <w:rsid w:val="00AD7D04"/>
    <w:rsid w:val="00AE685F"/>
    <w:rsid w:val="00B01BC5"/>
    <w:rsid w:val="00B21D8B"/>
    <w:rsid w:val="00B22E90"/>
    <w:rsid w:val="00B23EBC"/>
    <w:rsid w:val="00B4314D"/>
    <w:rsid w:val="00B60D2D"/>
    <w:rsid w:val="00B65042"/>
    <w:rsid w:val="00B737CF"/>
    <w:rsid w:val="00B95681"/>
    <w:rsid w:val="00BB55EE"/>
    <w:rsid w:val="00BC6830"/>
    <w:rsid w:val="00BD133B"/>
    <w:rsid w:val="00C01D1E"/>
    <w:rsid w:val="00C36739"/>
    <w:rsid w:val="00C44DBD"/>
    <w:rsid w:val="00C5797C"/>
    <w:rsid w:val="00C715C1"/>
    <w:rsid w:val="00CA5FF3"/>
    <w:rsid w:val="00CC535A"/>
    <w:rsid w:val="00CE2B4A"/>
    <w:rsid w:val="00D06987"/>
    <w:rsid w:val="00D1153E"/>
    <w:rsid w:val="00D12E9B"/>
    <w:rsid w:val="00D40318"/>
    <w:rsid w:val="00D702DF"/>
    <w:rsid w:val="00D77E05"/>
    <w:rsid w:val="00D80598"/>
    <w:rsid w:val="00DB00A7"/>
    <w:rsid w:val="00DC4C6C"/>
    <w:rsid w:val="00DD192C"/>
    <w:rsid w:val="00DE3946"/>
    <w:rsid w:val="00DF3048"/>
    <w:rsid w:val="00DF4B38"/>
    <w:rsid w:val="00E06C99"/>
    <w:rsid w:val="00E10ED6"/>
    <w:rsid w:val="00E31B37"/>
    <w:rsid w:val="00E47280"/>
    <w:rsid w:val="00E51F4A"/>
    <w:rsid w:val="00EA78C1"/>
    <w:rsid w:val="00ED0327"/>
    <w:rsid w:val="00ED539C"/>
    <w:rsid w:val="00EE74AC"/>
    <w:rsid w:val="00F1172A"/>
    <w:rsid w:val="00F24476"/>
    <w:rsid w:val="00F25CAE"/>
    <w:rsid w:val="00F34641"/>
    <w:rsid w:val="00F509F0"/>
    <w:rsid w:val="00F536C6"/>
    <w:rsid w:val="00F65B95"/>
    <w:rsid w:val="00F93B9F"/>
    <w:rsid w:val="00F97BE8"/>
    <w:rsid w:val="00FC2BBE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2022-04-19T10:51:00Z</cp:lastPrinted>
  <dcterms:created xsi:type="dcterms:W3CDTF">2022-05-05T10:09:00Z</dcterms:created>
  <dcterms:modified xsi:type="dcterms:W3CDTF">2022-05-06T05:49:00Z</dcterms:modified>
</cp:coreProperties>
</file>