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U  N  S  K  O  -  S  A  N  S  K  I  K A N T O N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OPĆINA BOSANSKA KRUPA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JEDINSTVENI OPĆINSKI ORGAN UPRAVE</w:t>
      </w:r>
    </w:p>
    <w:p w:rsidR="00675150" w:rsidRPr="00106588" w:rsidRDefault="00675150" w:rsidP="00675150">
      <w:pPr>
        <w:pStyle w:val="Head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OPĆINE BOSANSKA KRUPA</w:t>
      </w:r>
    </w:p>
    <w:p w:rsidR="00675150" w:rsidRPr="00106588" w:rsidRDefault="00675150" w:rsidP="00675150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Broj: </w:t>
      </w:r>
      <w:r w:rsidRPr="00106588">
        <w:rPr>
          <w:rFonts w:ascii="Arial" w:hAnsi="Arial" w:cs="Arial"/>
          <w:sz w:val="24"/>
          <w:szCs w:val="24"/>
        </w:rPr>
        <w:t>07-11-5-</w:t>
      </w:r>
      <w:r w:rsidR="00006D97">
        <w:rPr>
          <w:rFonts w:ascii="Arial" w:hAnsi="Arial" w:cs="Arial"/>
          <w:sz w:val="24"/>
          <w:szCs w:val="24"/>
        </w:rPr>
        <w:t xml:space="preserve"> 647</w:t>
      </w:r>
      <w:r w:rsidR="0018399A">
        <w:rPr>
          <w:rFonts w:ascii="Arial" w:hAnsi="Arial" w:cs="Arial"/>
          <w:sz w:val="24"/>
          <w:szCs w:val="24"/>
        </w:rPr>
        <w:t>8</w:t>
      </w:r>
      <w:r w:rsidRPr="00106588">
        <w:rPr>
          <w:rFonts w:ascii="Arial" w:hAnsi="Arial" w:cs="Arial"/>
          <w:sz w:val="24"/>
          <w:szCs w:val="24"/>
        </w:rPr>
        <w:t>/20</w:t>
      </w:r>
    </w:p>
    <w:p w:rsidR="00675150" w:rsidRPr="00106588" w:rsidRDefault="00675150" w:rsidP="00675150">
      <w:pPr>
        <w:pStyle w:val="NoSpacing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Bosanska Krupa, </w:t>
      </w:r>
      <w:r w:rsidR="00006D97">
        <w:rPr>
          <w:rFonts w:ascii="Arial" w:hAnsi="Arial" w:cs="Arial"/>
          <w:sz w:val="24"/>
          <w:szCs w:val="24"/>
        </w:rPr>
        <w:t>26.10</w:t>
      </w:r>
      <w:r w:rsidRPr="00106588">
        <w:rPr>
          <w:rFonts w:ascii="Arial" w:hAnsi="Arial" w:cs="Arial"/>
          <w:sz w:val="24"/>
          <w:szCs w:val="24"/>
        </w:rPr>
        <w:t xml:space="preserve">.2020.godine </w:t>
      </w:r>
    </w:p>
    <w:p w:rsidR="00124E07" w:rsidRPr="00106588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A66B21" w:rsidRPr="0018399A" w:rsidRDefault="00124E07" w:rsidP="00006D97">
      <w:pPr>
        <w:pStyle w:val="NoSpacing"/>
        <w:jc w:val="both"/>
        <w:rPr>
          <w:rFonts w:ascii="Arial" w:hAnsi="Arial" w:cs="Arial"/>
          <w:lang w:val="hr-HR"/>
        </w:rPr>
      </w:pPr>
      <w:r w:rsidRPr="00106588">
        <w:rPr>
          <w:rFonts w:ascii="Arial" w:hAnsi="Arial" w:cs="Arial"/>
          <w:spacing w:val="1"/>
          <w:sz w:val="24"/>
          <w:szCs w:val="24"/>
        </w:rPr>
        <w:tab/>
      </w:r>
      <w:r w:rsidRPr="0018399A">
        <w:rPr>
          <w:rFonts w:ascii="Arial" w:hAnsi="Arial" w:cs="Arial"/>
          <w:spacing w:val="1"/>
          <w:sz w:val="24"/>
          <w:szCs w:val="24"/>
        </w:rPr>
        <w:t xml:space="preserve"> N</w:t>
      </w:r>
      <w:r w:rsidRPr="0018399A">
        <w:rPr>
          <w:rFonts w:ascii="Arial" w:hAnsi="Arial" w:cs="Arial"/>
          <w:sz w:val="24"/>
          <w:szCs w:val="24"/>
        </w:rPr>
        <w:t>a</w:t>
      </w:r>
      <w:r w:rsidR="000A5643" w:rsidRPr="0018399A">
        <w:rPr>
          <w:rFonts w:ascii="Arial" w:hAnsi="Arial" w:cs="Arial"/>
          <w:sz w:val="24"/>
          <w:szCs w:val="24"/>
        </w:rPr>
        <w:t xml:space="preserve"> </w:t>
      </w:r>
      <w:r w:rsidRPr="0018399A">
        <w:rPr>
          <w:rFonts w:ascii="Arial" w:hAnsi="Arial" w:cs="Arial"/>
          <w:spacing w:val="-1"/>
          <w:sz w:val="24"/>
          <w:szCs w:val="24"/>
        </w:rPr>
        <w:t>osnov</w:t>
      </w:r>
      <w:r w:rsidRPr="0018399A">
        <w:rPr>
          <w:rFonts w:ascii="Arial" w:hAnsi="Arial" w:cs="Arial"/>
          <w:sz w:val="24"/>
          <w:szCs w:val="24"/>
        </w:rPr>
        <w:t>u</w:t>
      </w:r>
      <w:r w:rsidR="00A810AE" w:rsidRPr="0018399A">
        <w:rPr>
          <w:rFonts w:ascii="Arial" w:hAnsi="Arial" w:cs="Arial"/>
          <w:spacing w:val="6"/>
          <w:sz w:val="24"/>
          <w:szCs w:val="24"/>
        </w:rPr>
        <w:t xml:space="preserve"> članova 64. stav (1) tačka b) i </w:t>
      </w:r>
      <w:r w:rsidRPr="0018399A">
        <w:rPr>
          <w:rFonts w:ascii="Arial" w:hAnsi="Arial" w:cs="Arial"/>
          <w:spacing w:val="6"/>
          <w:sz w:val="24"/>
          <w:szCs w:val="24"/>
        </w:rPr>
        <w:t xml:space="preserve"> 70. stav </w:t>
      </w:r>
      <w:r w:rsidR="003478A6" w:rsidRPr="0018399A">
        <w:rPr>
          <w:rFonts w:ascii="Arial" w:hAnsi="Arial" w:cs="Arial"/>
          <w:spacing w:val="6"/>
          <w:sz w:val="24"/>
          <w:szCs w:val="24"/>
        </w:rPr>
        <w:t>(</w:t>
      </w:r>
      <w:r w:rsidRPr="0018399A">
        <w:rPr>
          <w:rFonts w:ascii="Arial" w:hAnsi="Arial" w:cs="Arial"/>
          <w:spacing w:val="6"/>
          <w:sz w:val="24"/>
          <w:szCs w:val="24"/>
        </w:rPr>
        <w:t>1</w:t>
      </w:r>
      <w:r w:rsidR="003478A6" w:rsidRPr="0018399A">
        <w:rPr>
          <w:rFonts w:ascii="Arial" w:hAnsi="Arial" w:cs="Arial"/>
          <w:spacing w:val="6"/>
          <w:sz w:val="24"/>
          <w:szCs w:val="24"/>
        </w:rPr>
        <w:t>) (3) i (6)</w:t>
      </w:r>
      <w:r w:rsidR="00A810AE" w:rsidRPr="0018399A">
        <w:rPr>
          <w:rFonts w:ascii="Arial" w:hAnsi="Arial" w:cs="Arial"/>
          <w:spacing w:val="6"/>
          <w:sz w:val="24"/>
          <w:szCs w:val="24"/>
        </w:rPr>
        <w:t xml:space="preserve"> i člana 88.</w:t>
      </w:r>
      <w:r w:rsidRPr="0018399A">
        <w:rPr>
          <w:rFonts w:ascii="Arial" w:hAnsi="Arial" w:cs="Arial"/>
          <w:spacing w:val="6"/>
          <w:sz w:val="24"/>
          <w:szCs w:val="24"/>
        </w:rPr>
        <w:t xml:space="preserve"> Zakona o javnim nabavkama („Službeni glasnik BiH“, broj: 39/14), u </w:t>
      </w:r>
      <w:r w:rsidR="000A5643" w:rsidRPr="0018399A">
        <w:rPr>
          <w:rFonts w:ascii="Arial" w:hAnsi="Arial" w:cs="Arial"/>
          <w:spacing w:val="6"/>
          <w:sz w:val="24"/>
          <w:szCs w:val="24"/>
        </w:rPr>
        <w:t>konkurentskom</w:t>
      </w:r>
      <w:r w:rsidRPr="0018399A">
        <w:rPr>
          <w:rFonts w:ascii="Arial" w:hAnsi="Arial" w:cs="Arial"/>
          <w:spacing w:val="6"/>
          <w:sz w:val="24"/>
          <w:szCs w:val="24"/>
        </w:rPr>
        <w:t xml:space="preserve"> postupku</w:t>
      </w:r>
      <w:r w:rsidR="00006D97" w:rsidRPr="0018399A">
        <w:rPr>
          <w:rFonts w:ascii="Arial" w:hAnsi="Arial" w:cs="Arial"/>
          <w:spacing w:val="6"/>
          <w:sz w:val="24"/>
          <w:szCs w:val="24"/>
        </w:rPr>
        <w:t>/zahtjevu za dostvau ponude u predmetu</w:t>
      </w:r>
      <w:r w:rsidRPr="0018399A">
        <w:rPr>
          <w:rFonts w:ascii="Arial" w:hAnsi="Arial" w:cs="Arial"/>
          <w:spacing w:val="6"/>
          <w:sz w:val="24"/>
          <w:szCs w:val="24"/>
        </w:rPr>
        <w:t xml:space="preserve"> nabavke </w:t>
      </w:r>
      <w:r w:rsidR="00675150" w:rsidRPr="0018399A">
        <w:rPr>
          <w:rFonts w:ascii="Arial" w:hAnsi="Arial" w:cs="Arial"/>
          <w:sz w:val="24"/>
          <w:szCs w:val="24"/>
        </w:rPr>
        <w:t>usluga</w:t>
      </w:r>
      <w:r w:rsidR="0018399A" w:rsidRPr="0018399A">
        <w:rPr>
          <w:rFonts w:ascii="Arial" w:hAnsi="Arial" w:cs="Arial"/>
          <w:sz w:val="24"/>
          <w:szCs w:val="24"/>
          <w:lang w:val="hr-HR"/>
        </w:rPr>
        <w:t xml:space="preserve"> edukacije općinskih uposlenika zaduženih za upravljanje i koordinaciju aktivnosti u poslovnoj zoni Pilana općina Bosanska Krupa, u okviru projekta „Modernizacija PZ Pilana, Plan 500+“ općina Bosanska Krupa</w:t>
      </w:r>
      <w:r w:rsidR="00F45248" w:rsidRPr="0018399A">
        <w:rPr>
          <w:rFonts w:ascii="Arial" w:hAnsi="Arial" w:cs="Arial"/>
          <w:spacing w:val="6"/>
          <w:sz w:val="24"/>
          <w:szCs w:val="24"/>
        </w:rPr>
        <w:t xml:space="preserve">, na </w:t>
      </w:r>
      <w:r w:rsidR="00F706FA" w:rsidRPr="0018399A">
        <w:rPr>
          <w:rFonts w:ascii="Arial" w:hAnsi="Arial" w:cs="Arial"/>
          <w:spacing w:val="6"/>
          <w:sz w:val="24"/>
          <w:szCs w:val="24"/>
        </w:rPr>
        <w:t xml:space="preserve">prijedlog Komisije za provođenje postupka javne nabavke, </w:t>
      </w:r>
      <w:r w:rsidRPr="0018399A">
        <w:rPr>
          <w:rFonts w:ascii="Arial" w:hAnsi="Arial" w:cs="Arial"/>
          <w:spacing w:val="6"/>
          <w:sz w:val="24"/>
          <w:szCs w:val="24"/>
        </w:rPr>
        <w:t xml:space="preserve"> Općinski načelnik, donosi</w:t>
      </w:r>
      <w:r w:rsidRPr="00006D97">
        <w:rPr>
          <w:rFonts w:ascii="Arial" w:hAnsi="Arial" w:cs="Arial"/>
          <w:spacing w:val="6"/>
          <w:sz w:val="24"/>
          <w:szCs w:val="24"/>
        </w:rPr>
        <w:t>:</w:t>
      </w:r>
    </w:p>
    <w:p w:rsidR="00124E07" w:rsidRPr="00106588" w:rsidRDefault="00124E07" w:rsidP="00124E07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106588">
        <w:rPr>
          <w:rFonts w:ascii="Arial Black" w:hAnsi="Arial Black" w:cs="Arial"/>
          <w:b/>
          <w:sz w:val="24"/>
          <w:szCs w:val="24"/>
        </w:rPr>
        <w:t xml:space="preserve">ODLUKA </w:t>
      </w:r>
    </w:p>
    <w:p w:rsidR="00124E07" w:rsidRPr="00106588" w:rsidRDefault="00124E07" w:rsidP="00124E07">
      <w:pPr>
        <w:pStyle w:val="NoSpacing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 xml:space="preserve">                                               o izboru najpovoljnijeg ponuđača</w:t>
      </w:r>
    </w:p>
    <w:p w:rsidR="00A66B21" w:rsidRPr="00106588" w:rsidRDefault="00A66B21" w:rsidP="00006D9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D97" w:rsidRPr="00582AAF" w:rsidRDefault="00124E07" w:rsidP="0018399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582AAF">
        <w:rPr>
          <w:rFonts w:ascii="Arial" w:hAnsi="Arial" w:cs="Arial"/>
          <w:sz w:val="24"/>
          <w:szCs w:val="24"/>
        </w:rPr>
        <w:t>Prihvata se ponuda ponuđača</w:t>
      </w:r>
      <w:r w:rsidR="00AF2BF1" w:rsidRPr="00582AAF">
        <w:rPr>
          <w:rFonts w:ascii="Arial" w:hAnsi="Arial" w:cs="Arial"/>
          <w:sz w:val="24"/>
          <w:szCs w:val="24"/>
        </w:rPr>
        <w:t xml:space="preserve"> </w:t>
      </w:r>
      <w:r w:rsidR="00AF2BF1" w:rsidRPr="00582AAF">
        <w:rPr>
          <w:rFonts w:ascii="Arial" w:hAnsi="Arial" w:cs="Arial"/>
          <w:b/>
          <w:sz w:val="24"/>
          <w:szCs w:val="24"/>
          <w:lang w:val="hr-HR"/>
        </w:rPr>
        <w:t>D.o.o. „</w:t>
      </w:r>
      <w:r w:rsidR="00006D97" w:rsidRPr="00582AAF">
        <w:rPr>
          <w:rFonts w:ascii="Arial" w:hAnsi="Arial" w:cs="Arial"/>
          <w:b/>
          <w:sz w:val="24"/>
          <w:szCs w:val="24"/>
          <w:lang w:val="hr-HR"/>
        </w:rPr>
        <w:t>CABINET</w:t>
      </w:r>
      <w:r w:rsidR="00AF2BF1" w:rsidRPr="00582AAF">
        <w:rPr>
          <w:rFonts w:ascii="Arial" w:hAnsi="Arial" w:cs="Arial"/>
          <w:b/>
          <w:sz w:val="24"/>
          <w:szCs w:val="24"/>
          <w:lang w:val="hr-HR"/>
        </w:rPr>
        <w:t xml:space="preserve">“ </w:t>
      </w:r>
      <w:r w:rsidR="00006D97" w:rsidRPr="00582AAF">
        <w:rPr>
          <w:rFonts w:ascii="Arial" w:hAnsi="Arial" w:cs="Arial"/>
          <w:b/>
          <w:sz w:val="24"/>
          <w:szCs w:val="24"/>
          <w:lang w:val="hr-HR"/>
        </w:rPr>
        <w:t>Bihać</w:t>
      </w:r>
      <w:r w:rsidR="003478A6" w:rsidRPr="00582AA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890437" w:rsidRPr="00582AAF">
        <w:rPr>
          <w:rFonts w:ascii="Arial" w:hAnsi="Arial" w:cs="Arial"/>
          <w:spacing w:val="6"/>
          <w:sz w:val="24"/>
          <w:szCs w:val="24"/>
        </w:rPr>
        <w:t xml:space="preserve"> za nabavku </w:t>
      </w:r>
      <w:r w:rsidR="00675150" w:rsidRPr="00582AAF">
        <w:rPr>
          <w:rFonts w:ascii="Arial" w:hAnsi="Arial" w:cs="Arial"/>
          <w:sz w:val="24"/>
          <w:szCs w:val="24"/>
        </w:rPr>
        <w:t xml:space="preserve">usluga </w:t>
      </w:r>
      <w:r w:rsidR="0018399A" w:rsidRPr="00582AAF">
        <w:rPr>
          <w:rFonts w:ascii="Arial" w:hAnsi="Arial" w:cs="Arial"/>
          <w:sz w:val="24"/>
          <w:szCs w:val="24"/>
          <w:lang w:val="hr-HR"/>
        </w:rPr>
        <w:t>Nabavka usluga edukacije općinskih uposlenika zaduženih za upravljanje i koordinaciju aktivnosti u poslovnoj zoni Pilana općina Bosanska Krupa, u okviru projekta „Modernizacija PZ Pilana, Plan 500+“ općina Bosanska Krupa</w:t>
      </w:r>
      <w:r w:rsidR="00006D97" w:rsidRPr="00582AAF">
        <w:rPr>
          <w:rFonts w:ascii="Arial" w:hAnsi="Arial" w:cs="Arial"/>
          <w:spacing w:val="6"/>
          <w:sz w:val="24"/>
          <w:szCs w:val="24"/>
        </w:rPr>
        <w:t xml:space="preserve">, </w:t>
      </w:r>
      <w:r w:rsidRPr="00582AAF">
        <w:rPr>
          <w:rFonts w:ascii="Arial" w:hAnsi="Arial" w:cs="Arial"/>
          <w:sz w:val="24"/>
          <w:szCs w:val="24"/>
        </w:rPr>
        <w:t xml:space="preserve">sa cijenom u ukupnom iznosu od </w:t>
      </w:r>
      <w:r w:rsidR="0018399A" w:rsidRPr="00582AAF">
        <w:rPr>
          <w:rFonts w:ascii="Arial" w:hAnsi="Arial" w:cs="Arial"/>
          <w:b/>
          <w:sz w:val="24"/>
          <w:szCs w:val="24"/>
          <w:lang w:val="hr-HR"/>
        </w:rPr>
        <w:t>4.900,00 KM</w:t>
      </w:r>
      <w:r w:rsidR="0018399A" w:rsidRPr="00582AAF">
        <w:rPr>
          <w:rFonts w:ascii="Arial" w:hAnsi="Arial" w:cs="Arial"/>
          <w:sz w:val="24"/>
          <w:szCs w:val="24"/>
          <w:lang w:val="hr-HR"/>
        </w:rPr>
        <w:t>.</w:t>
      </w:r>
      <w:r w:rsidR="00006D97" w:rsidRPr="00582AAF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675150" w:rsidRPr="00006D97" w:rsidRDefault="00675150" w:rsidP="00675150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582AAF">
        <w:rPr>
          <w:rFonts w:ascii="Arial" w:hAnsi="Arial" w:cs="Arial"/>
          <w:sz w:val="24"/>
          <w:szCs w:val="24"/>
        </w:rPr>
        <w:t>Izabrani ponuđač se obavezuje da</w:t>
      </w:r>
      <w:r w:rsidRPr="00582AAF">
        <w:rPr>
          <w:rFonts w:ascii="Arial" w:hAnsi="Arial" w:cs="Arial"/>
          <w:sz w:val="24"/>
          <w:szCs w:val="24"/>
          <w:lang w:val="hr-HR"/>
        </w:rPr>
        <w:t xml:space="preserve"> u roku ne dužem od 5 (pet) dana od dana zaprimanja ove Odluke dostavi originale ili ovjerene kopije dokaza o ispunjavanju</w:t>
      </w:r>
      <w:r w:rsidRPr="00006D97">
        <w:rPr>
          <w:rFonts w:ascii="Arial" w:hAnsi="Arial" w:cs="Arial"/>
          <w:sz w:val="24"/>
          <w:szCs w:val="24"/>
          <w:lang w:val="hr-HR"/>
        </w:rPr>
        <w:t xml:space="preserve"> uslova  u skladu sa datom izjavom iz člana 45. stav (1) tačka, c) i d) Zakona o javnim nabavkama</w:t>
      </w:r>
      <w:r w:rsidRPr="00006D97">
        <w:rPr>
          <w:rFonts w:ascii="Arial" w:hAnsi="Arial" w:cs="Arial"/>
          <w:spacing w:val="6"/>
          <w:sz w:val="24"/>
          <w:szCs w:val="24"/>
        </w:rPr>
        <w:t>, ukoliko iste nije dostavio u sastavu ponude.</w:t>
      </w:r>
    </w:p>
    <w:p w:rsidR="00675150" w:rsidRPr="00582AAF" w:rsidRDefault="00124E07" w:rsidP="00582AAF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Po konačnosti ove odluke sa izabranim ponuđačem potpisat</w:t>
      </w:r>
      <w:r w:rsidR="00F706FA" w:rsidRPr="00106588">
        <w:rPr>
          <w:rFonts w:ascii="Arial" w:hAnsi="Arial" w:cs="Arial"/>
          <w:sz w:val="24"/>
          <w:szCs w:val="24"/>
        </w:rPr>
        <w:t xml:space="preserve"> će se ugovor o nabavci </w:t>
      </w:r>
      <w:r w:rsidR="00AF2BF1" w:rsidRPr="00106588">
        <w:rPr>
          <w:rFonts w:ascii="Arial" w:hAnsi="Arial" w:cs="Arial"/>
          <w:spacing w:val="6"/>
          <w:sz w:val="24"/>
          <w:szCs w:val="24"/>
        </w:rPr>
        <w:t>usluga</w:t>
      </w:r>
      <w:r w:rsidR="00006D97">
        <w:rPr>
          <w:rFonts w:ascii="Arial" w:hAnsi="Arial" w:cs="Arial"/>
          <w:b/>
          <w:lang w:val="hr-HR"/>
        </w:rPr>
        <w:t xml:space="preserve"> </w:t>
      </w:r>
      <w:r w:rsidR="0018399A" w:rsidRPr="0018399A">
        <w:rPr>
          <w:rFonts w:ascii="Arial" w:hAnsi="Arial" w:cs="Arial"/>
          <w:sz w:val="24"/>
          <w:szCs w:val="24"/>
          <w:lang w:val="hr-HR"/>
        </w:rPr>
        <w:t>edukacije općinskih uposlenika zaduženih za upravljanje i koordinaciju aktivnosti u poslovnoj zoni Pilana općina Bosanska Krupa, u okviru projekta „Modernizacija PZ Pilana, Plan 500+“ općina Bosanska Krupa</w:t>
      </w:r>
      <w:r w:rsidR="0018399A">
        <w:rPr>
          <w:rFonts w:ascii="Arial" w:hAnsi="Arial" w:cs="Arial"/>
          <w:sz w:val="24"/>
          <w:szCs w:val="24"/>
          <w:lang w:val="hr-HR"/>
        </w:rPr>
        <w:t xml:space="preserve">, </w:t>
      </w:r>
      <w:r w:rsidR="00006D97" w:rsidRPr="00006D97">
        <w:rPr>
          <w:rFonts w:ascii="Arial" w:hAnsi="Arial" w:cs="Arial"/>
          <w:sz w:val="24"/>
          <w:szCs w:val="24"/>
          <w:lang w:val="hr-HR"/>
        </w:rPr>
        <w:t>općina Bosanska Krupa</w:t>
      </w:r>
      <w:r w:rsidR="00006D97">
        <w:rPr>
          <w:rFonts w:ascii="Arial" w:hAnsi="Arial" w:cs="Arial"/>
          <w:spacing w:val="6"/>
          <w:sz w:val="24"/>
          <w:szCs w:val="24"/>
        </w:rPr>
        <w:t>.</w:t>
      </w:r>
    </w:p>
    <w:p w:rsidR="002613DD" w:rsidRPr="00106588" w:rsidRDefault="00124E07" w:rsidP="003E210A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O b r a z l o ž e n j e</w:t>
      </w:r>
    </w:p>
    <w:p w:rsidR="0018399A" w:rsidRPr="00582AAF" w:rsidRDefault="00124E07" w:rsidP="0018399A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</w:rPr>
        <w:t>Postupak javne nabavke pokrenut je Odlukom o pokretanju p</w:t>
      </w:r>
      <w:r w:rsidR="00675150" w:rsidRPr="00106588">
        <w:rPr>
          <w:rFonts w:ascii="Arial" w:hAnsi="Arial" w:cs="Arial"/>
          <w:sz w:val="24"/>
          <w:szCs w:val="24"/>
        </w:rPr>
        <w:t>ostupka</w:t>
      </w:r>
      <w:r w:rsidR="00006D97">
        <w:rPr>
          <w:rFonts w:ascii="Arial" w:hAnsi="Arial" w:cs="Arial"/>
          <w:sz w:val="24"/>
          <w:szCs w:val="24"/>
        </w:rPr>
        <w:t xml:space="preserve"> javne nabavke broj: 07-11-5-647</w:t>
      </w:r>
      <w:r w:rsidR="0018399A">
        <w:rPr>
          <w:rFonts w:ascii="Arial" w:hAnsi="Arial" w:cs="Arial"/>
          <w:sz w:val="24"/>
          <w:szCs w:val="24"/>
        </w:rPr>
        <w:t>8</w:t>
      </w:r>
      <w:r w:rsidR="00675150" w:rsidRPr="00106588">
        <w:rPr>
          <w:rFonts w:ascii="Arial" w:hAnsi="Arial" w:cs="Arial"/>
          <w:sz w:val="24"/>
          <w:szCs w:val="24"/>
        </w:rPr>
        <w:t xml:space="preserve">/20 </w:t>
      </w:r>
      <w:r w:rsidR="00476087">
        <w:rPr>
          <w:rFonts w:ascii="Arial" w:hAnsi="Arial" w:cs="Arial"/>
          <w:sz w:val="24"/>
          <w:szCs w:val="24"/>
        </w:rPr>
        <w:t>od</w:t>
      </w:r>
      <w:r w:rsidR="00582AAF">
        <w:rPr>
          <w:rFonts w:ascii="Arial" w:hAnsi="Arial" w:cs="Arial"/>
          <w:sz w:val="24"/>
          <w:szCs w:val="24"/>
        </w:rPr>
        <w:t xml:space="preserve"> </w:t>
      </w:r>
      <w:r w:rsidR="00006D97" w:rsidRPr="00476087">
        <w:rPr>
          <w:rFonts w:ascii="Arial" w:hAnsi="Arial" w:cs="Arial"/>
          <w:sz w:val="24"/>
          <w:szCs w:val="24"/>
        </w:rPr>
        <w:t>09.10</w:t>
      </w:r>
      <w:r w:rsidR="00675150" w:rsidRPr="00476087">
        <w:rPr>
          <w:rFonts w:ascii="Arial" w:hAnsi="Arial" w:cs="Arial"/>
          <w:sz w:val="24"/>
          <w:szCs w:val="24"/>
        </w:rPr>
        <w:t>.2020</w:t>
      </w:r>
      <w:r w:rsidRPr="00476087">
        <w:rPr>
          <w:rFonts w:ascii="Arial" w:hAnsi="Arial" w:cs="Arial"/>
          <w:sz w:val="24"/>
          <w:szCs w:val="24"/>
        </w:rPr>
        <w:t xml:space="preserve"> godine</w:t>
      </w:r>
      <w:r w:rsidRPr="00106588">
        <w:rPr>
          <w:rFonts w:ascii="Arial" w:hAnsi="Arial" w:cs="Arial"/>
          <w:sz w:val="24"/>
          <w:szCs w:val="24"/>
        </w:rPr>
        <w:t xml:space="preserve">. Javna nabavka je provedena putem </w:t>
      </w:r>
      <w:r w:rsidR="000A5643" w:rsidRPr="00106588">
        <w:rPr>
          <w:rFonts w:ascii="Arial" w:hAnsi="Arial" w:cs="Arial"/>
          <w:sz w:val="24"/>
          <w:szCs w:val="24"/>
        </w:rPr>
        <w:t>konkurentskog</w:t>
      </w:r>
      <w:r w:rsidRPr="00106588">
        <w:rPr>
          <w:rFonts w:ascii="Arial" w:hAnsi="Arial" w:cs="Arial"/>
          <w:sz w:val="24"/>
          <w:szCs w:val="24"/>
        </w:rPr>
        <w:t xml:space="preserve"> postupka</w:t>
      </w:r>
      <w:r w:rsidR="00006D97">
        <w:rPr>
          <w:rFonts w:ascii="Arial" w:hAnsi="Arial" w:cs="Arial"/>
          <w:sz w:val="24"/>
          <w:szCs w:val="24"/>
        </w:rPr>
        <w:t>/zahtjeva za dost</w:t>
      </w:r>
      <w:r w:rsidR="00582AAF">
        <w:rPr>
          <w:rFonts w:ascii="Arial" w:hAnsi="Arial" w:cs="Arial"/>
          <w:sz w:val="24"/>
          <w:szCs w:val="24"/>
        </w:rPr>
        <w:t>avu</w:t>
      </w:r>
      <w:r w:rsidR="00006D97">
        <w:rPr>
          <w:rFonts w:ascii="Arial" w:hAnsi="Arial" w:cs="Arial"/>
          <w:sz w:val="24"/>
          <w:szCs w:val="24"/>
        </w:rPr>
        <w:t xml:space="preserve"> ponuda</w:t>
      </w:r>
      <w:r w:rsidRPr="00106588">
        <w:rPr>
          <w:rFonts w:ascii="Arial" w:hAnsi="Arial" w:cs="Arial"/>
          <w:sz w:val="24"/>
          <w:szCs w:val="24"/>
        </w:rPr>
        <w:t xml:space="preserve"> –</w:t>
      </w:r>
      <w:r w:rsidR="00582AAF">
        <w:rPr>
          <w:rFonts w:ascii="Arial" w:hAnsi="Arial" w:cs="Arial"/>
          <w:sz w:val="24"/>
          <w:szCs w:val="24"/>
        </w:rPr>
        <w:t xml:space="preserve"> Usluge edukacije </w:t>
      </w:r>
      <w:r w:rsidR="0018399A" w:rsidRPr="0018399A">
        <w:rPr>
          <w:rFonts w:ascii="Arial" w:hAnsi="Arial" w:cs="Arial"/>
          <w:sz w:val="24"/>
          <w:szCs w:val="24"/>
          <w:lang w:val="hr-HR"/>
        </w:rPr>
        <w:t xml:space="preserve">općinskih uposlenika zaduženih za upravljanje i koordinaciju aktivnosti u poslovnoj zoni Pilana općina Bosanska Krupa, u okviru projekta „Modernizacija PZ Pilana, Plan 500+“ općina </w:t>
      </w:r>
      <w:r w:rsidR="0018399A" w:rsidRPr="00582AAF">
        <w:rPr>
          <w:rFonts w:ascii="Arial" w:hAnsi="Arial" w:cs="Arial"/>
          <w:sz w:val="24"/>
          <w:szCs w:val="24"/>
          <w:lang w:val="hr-HR"/>
        </w:rPr>
        <w:t>Bosanska Krupa</w:t>
      </w:r>
      <w:r w:rsidR="00675150" w:rsidRPr="00582AAF">
        <w:rPr>
          <w:rFonts w:ascii="Arial" w:hAnsi="Arial" w:cs="Arial"/>
          <w:spacing w:val="6"/>
          <w:sz w:val="24"/>
          <w:szCs w:val="24"/>
        </w:rPr>
        <w:t>.</w:t>
      </w:r>
      <w:r w:rsidR="00630B39" w:rsidRPr="00582AAF">
        <w:rPr>
          <w:rFonts w:ascii="Arial" w:hAnsi="Arial" w:cs="Arial"/>
          <w:spacing w:val="6"/>
          <w:sz w:val="24"/>
          <w:szCs w:val="24"/>
        </w:rPr>
        <w:t xml:space="preserve"> </w:t>
      </w:r>
      <w:r w:rsidRPr="00582AAF">
        <w:rPr>
          <w:rFonts w:ascii="Arial" w:hAnsi="Arial" w:cs="Arial"/>
          <w:sz w:val="24"/>
          <w:szCs w:val="24"/>
        </w:rPr>
        <w:t xml:space="preserve">Obavještenje o nabavci broj: </w:t>
      </w:r>
      <w:r w:rsidR="0018399A" w:rsidRPr="00582AAF">
        <w:rPr>
          <w:rFonts w:ascii="Arial" w:hAnsi="Arial" w:cs="Arial"/>
          <w:sz w:val="24"/>
          <w:szCs w:val="24"/>
          <w:lang w:val="hr-HR"/>
        </w:rPr>
        <w:t>1272-7-2-137-3-95/20 od 9.10.2020. godine, zajedno sa obavještenjem objavljena i tenderska dokumentacija na portalu JN (ukupno 10 ponuđača preuzelo TD) Ispravka Obavještenja o nabavci broj: 1272-7-2-137-8-97/20 od 15.10.2020. godine (ukupno 7 ponuđača preuzelo TD i Ispravku TD).</w:t>
      </w:r>
    </w:p>
    <w:p w:rsidR="00775DA9" w:rsidRPr="00106588" w:rsidRDefault="00775DA9" w:rsidP="00124E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Poziv za preuzimanje tenderske dokumentacije upućena na tri adrese.</w:t>
      </w:r>
      <w:r w:rsidR="00124E07" w:rsidRPr="00106588">
        <w:rPr>
          <w:rFonts w:ascii="Arial" w:hAnsi="Arial" w:cs="Arial"/>
          <w:sz w:val="24"/>
          <w:szCs w:val="24"/>
        </w:rPr>
        <w:t xml:space="preserve"> Po objavljenom obavještenju</w:t>
      </w:r>
      <w:r w:rsidR="00006D97">
        <w:rPr>
          <w:rFonts w:ascii="Arial" w:hAnsi="Arial" w:cs="Arial"/>
          <w:sz w:val="24"/>
          <w:szCs w:val="24"/>
        </w:rPr>
        <w:t xml:space="preserve"> i ispravci za obavještenje</w:t>
      </w:r>
      <w:r w:rsidR="00124E07" w:rsidRPr="00106588">
        <w:rPr>
          <w:rFonts w:ascii="Arial" w:hAnsi="Arial" w:cs="Arial"/>
          <w:sz w:val="24"/>
          <w:szCs w:val="24"/>
        </w:rPr>
        <w:t xml:space="preserve"> rok za prijem ponuda je bio</w:t>
      </w:r>
      <w:r w:rsidR="004F0364" w:rsidRPr="00106588">
        <w:rPr>
          <w:rFonts w:ascii="Arial" w:hAnsi="Arial" w:cs="Arial"/>
          <w:sz w:val="24"/>
          <w:szCs w:val="24"/>
        </w:rPr>
        <w:t xml:space="preserve"> </w:t>
      </w:r>
      <w:r w:rsidR="00006D97">
        <w:rPr>
          <w:rFonts w:ascii="Arial" w:hAnsi="Arial" w:cs="Arial"/>
          <w:sz w:val="24"/>
          <w:szCs w:val="24"/>
        </w:rPr>
        <w:t>23.10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="00124E07" w:rsidRPr="00106588">
        <w:rPr>
          <w:rFonts w:ascii="Arial" w:hAnsi="Arial" w:cs="Arial"/>
          <w:sz w:val="24"/>
          <w:szCs w:val="24"/>
        </w:rPr>
        <w:t>. godine do 1</w:t>
      </w:r>
      <w:r w:rsidR="00006D97">
        <w:rPr>
          <w:rFonts w:ascii="Arial" w:hAnsi="Arial" w:cs="Arial"/>
          <w:sz w:val="24"/>
          <w:szCs w:val="24"/>
        </w:rPr>
        <w:t>3</w:t>
      </w:r>
      <w:r w:rsidR="00124E07" w:rsidRPr="00106588">
        <w:rPr>
          <w:rFonts w:ascii="Arial" w:hAnsi="Arial" w:cs="Arial"/>
          <w:sz w:val="24"/>
          <w:szCs w:val="24"/>
        </w:rPr>
        <w:t>,00 sati.</w:t>
      </w:r>
      <w:r w:rsidRPr="00106588">
        <w:rPr>
          <w:rFonts w:ascii="Arial" w:hAnsi="Arial" w:cs="Arial"/>
          <w:sz w:val="24"/>
          <w:szCs w:val="24"/>
        </w:rPr>
        <w:t>.</w:t>
      </w:r>
    </w:p>
    <w:p w:rsidR="00540F40" w:rsidRDefault="00124E07" w:rsidP="00006D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Do označenog roka za prijem ponud</w:t>
      </w:r>
      <w:r w:rsidR="00675150" w:rsidRPr="00106588">
        <w:rPr>
          <w:rFonts w:ascii="Arial" w:hAnsi="Arial" w:cs="Arial"/>
          <w:sz w:val="24"/>
          <w:szCs w:val="24"/>
        </w:rPr>
        <w:t>a na protokol Ugovornog organa je</w:t>
      </w:r>
      <w:r w:rsidR="00A810AE" w:rsidRPr="00106588">
        <w:rPr>
          <w:rFonts w:ascii="Arial" w:hAnsi="Arial" w:cs="Arial"/>
          <w:sz w:val="24"/>
          <w:szCs w:val="24"/>
        </w:rPr>
        <w:t xml:space="preserve"> blagovremeno</w:t>
      </w:r>
      <w:r w:rsidRPr="00106588">
        <w:rPr>
          <w:rFonts w:ascii="Arial" w:hAnsi="Arial" w:cs="Arial"/>
          <w:sz w:val="24"/>
          <w:szCs w:val="24"/>
        </w:rPr>
        <w:t xml:space="preserve"> pristigl</w:t>
      </w:r>
      <w:r w:rsidR="00675150" w:rsidRPr="00106588">
        <w:rPr>
          <w:rFonts w:ascii="Arial" w:hAnsi="Arial" w:cs="Arial"/>
          <w:sz w:val="24"/>
          <w:szCs w:val="24"/>
        </w:rPr>
        <w:t xml:space="preserve">a jedna </w:t>
      </w:r>
      <w:r w:rsidR="00006D97">
        <w:rPr>
          <w:rFonts w:ascii="Arial" w:hAnsi="Arial" w:cs="Arial"/>
          <w:sz w:val="24"/>
          <w:szCs w:val="24"/>
        </w:rPr>
        <w:t>ponuda</w:t>
      </w:r>
      <w:r w:rsidR="00540F40" w:rsidRPr="00106588">
        <w:rPr>
          <w:rFonts w:ascii="Arial" w:hAnsi="Arial" w:cs="Arial"/>
          <w:sz w:val="24"/>
          <w:szCs w:val="24"/>
        </w:rPr>
        <w:t xml:space="preserve">, </w:t>
      </w:r>
      <w:r w:rsidRPr="00106588">
        <w:rPr>
          <w:rFonts w:ascii="Arial" w:hAnsi="Arial" w:cs="Arial"/>
          <w:sz w:val="24"/>
          <w:szCs w:val="24"/>
        </w:rPr>
        <w:t xml:space="preserve"> a što je vidljivo iz tabelarnog pregleda dostavljenog od strane služben</w:t>
      </w:r>
      <w:r w:rsidR="00675150" w:rsidRPr="00106588">
        <w:rPr>
          <w:rFonts w:ascii="Arial" w:hAnsi="Arial" w:cs="Arial"/>
          <w:sz w:val="24"/>
          <w:szCs w:val="24"/>
        </w:rPr>
        <w:t>ika</w:t>
      </w:r>
      <w:r w:rsidRPr="00106588">
        <w:rPr>
          <w:rFonts w:ascii="Arial" w:hAnsi="Arial" w:cs="Arial"/>
          <w:sz w:val="24"/>
          <w:szCs w:val="24"/>
        </w:rPr>
        <w:t xml:space="preserve"> koj</w:t>
      </w:r>
      <w:r w:rsidR="00675150" w:rsidRPr="00106588">
        <w:rPr>
          <w:rFonts w:ascii="Arial" w:hAnsi="Arial" w:cs="Arial"/>
          <w:sz w:val="24"/>
          <w:szCs w:val="24"/>
        </w:rPr>
        <w:t>i</w:t>
      </w:r>
      <w:r w:rsidRPr="00106588">
        <w:rPr>
          <w:rFonts w:ascii="Arial" w:hAnsi="Arial" w:cs="Arial"/>
          <w:sz w:val="24"/>
          <w:szCs w:val="24"/>
        </w:rPr>
        <w:t xml:space="preserve"> radi na protokolu ugovornog organa i to: </w:t>
      </w:r>
    </w:p>
    <w:p w:rsidR="00006D97" w:rsidRPr="00106588" w:rsidRDefault="00006D97" w:rsidP="00006D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399A" w:rsidRPr="00582AAF" w:rsidRDefault="0018399A" w:rsidP="00582AA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582AAF">
        <w:rPr>
          <w:rFonts w:ascii="Arial" w:hAnsi="Arial" w:cs="Arial"/>
          <w:b/>
          <w:sz w:val="24"/>
          <w:szCs w:val="24"/>
          <w:lang w:val="hr-HR"/>
        </w:rPr>
        <w:t>d.o.o. „CABINET“ Bihać</w:t>
      </w:r>
      <w:r w:rsidRPr="00582AAF">
        <w:rPr>
          <w:rFonts w:ascii="Arial" w:hAnsi="Arial" w:cs="Arial"/>
          <w:sz w:val="24"/>
          <w:szCs w:val="24"/>
          <w:lang w:val="hr-HR"/>
        </w:rPr>
        <w:t>, broj protokola: 07-11-5-6478-2/20 od 23.10.2020. godine u 11,32 sati</w:t>
      </w:r>
    </w:p>
    <w:p w:rsidR="00B02BBF" w:rsidRPr="00106588" w:rsidRDefault="00124E07" w:rsidP="00A810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Komisija za provođenje postupka javne nabavke je u skladu sa tenderskom dokumentacijom dana </w:t>
      </w:r>
      <w:r w:rsidR="00006D97">
        <w:rPr>
          <w:rFonts w:ascii="Arial" w:hAnsi="Arial" w:cs="Arial"/>
          <w:sz w:val="24"/>
          <w:szCs w:val="24"/>
        </w:rPr>
        <w:t>23.10</w:t>
      </w:r>
      <w:r w:rsidR="00675150" w:rsidRPr="00106588">
        <w:rPr>
          <w:rFonts w:ascii="Arial" w:hAnsi="Arial" w:cs="Arial"/>
          <w:sz w:val="24"/>
          <w:szCs w:val="24"/>
        </w:rPr>
        <w:t>.2020</w:t>
      </w:r>
      <w:r w:rsidR="005F43BB" w:rsidRPr="00106588">
        <w:rPr>
          <w:rFonts w:ascii="Arial" w:hAnsi="Arial" w:cs="Arial"/>
          <w:sz w:val="24"/>
          <w:szCs w:val="24"/>
        </w:rPr>
        <w:t xml:space="preserve">. </w:t>
      </w:r>
      <w:r w:rsidRPr="00106588">
        <w:rPr>
          <w:rFonts w:ascii="Arial" w:hAnsi="Arial" w:cs="Arial"/>
          <w:sz w:val="24"/>
          <w:szCs w:val="24"/>
        </w:rPr>
        <w:t>godine u 1</w:t>
      </w:r>
      <w:r w:rsidR="00006D97">
        <w:rPr>
          <w:rFonts w:ascii="Arial" w:hAnsi="Arial" w:cs="Arial"/>
          <w:sz w:val="24"/>
          <w:szCs w:val="24"/>
        </w:rPr>
        <w:t>3,</w:t>
      </w:r>
      <w:r w:rsidR="0018399A">
        <w:rPr>
          <w:rFonts w:ascii="Arial" w:hAnsi="Arial" w:cs="Arial"/>
          <w:sz w:val="24"/>
          <w:szCs w:val="24"/>
        </w:rPr>
        <w:t>15</w:t>
      </w:r>
      <w:r w:rsidRPr="00106588">
        <w:rPr>
          <w:rFonts w:ascii="Arial" w:hAnsi="Arial" w:cs="Arial"/>
          <w:sz w:val="24"/>
          <w:szCs w:val="24"/>
        </w:rPr>
        <w:t xml:space="preserve"> sati</w:t>
      </w:r>
      <w:r w:rsidR="00A810AE" w:rsidRPr="00106588">
        <w:rPr>
          <w:rFonts w:ascii="Arial" w:hAnsi="Arial" w:cs="Arial"/>
          <w:sz w:val="24"/>
          <w:szCs w:val="24"/>
        </w:rPr>
        <w:t xml:space="preserve"> izv</w:t>
      </w:r>
      <w:r w:rsidR="00006D97">
        <w:rPr>
          <w:rFonts w:ascii="Arial" w:hAnsi="Arial" w:cs="Arial"/>
          <w:sz w:val="24"/>
          <w:szCs w:val="24"/>
        </w:rPr>
        <w:t>ršila javno otvaranje pristigle p</w:t>
      </w:r>
      <w:r w:rsidR="00A810AE" w:rsidRPr="00106588">
        <w:rPr>
          <w:rFonts w:ascii="Arial" w:hAnsi="Arial" w:cs="Arial"/>
          <w:sz w:val="24"/>
          <w:szCs w:val="24"/>
        </w:rPr>
        <w:t>onude:</w:t>
      </w:r>
    </w:p>
    <w:p w:rsidR="0018399A" w:rsidRPr="00582AAF" w:rsidRDefault="0018399A" w:rsidP="0018399A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82AAF">
        <w:rPr>
          <w:rFonts w:ascii="Arial" w:hAnsi="Arial" w:cs="Arial"/>
          <w:b/>
          <w:sz w:val="24"/>
          <w:szCs w:val="24"/>
          <w:lang w:val="hr-HR"/>
        </w:rPr>
        <w:t xml:space="preserve">Ponuđač d.o.o „CABINET“ Bihać ponudio: </w:t>
      </w:r>
    </w:p>
    <w:p w:rsidR="0018399A" w:rsidRPr="00582AAF" w:rsidRDefault="0018399A" w:rsidP="0018399A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582AAF">
        <w:rPr>
          <w:rFonts w:ascii="Arial" w:hAnsi="Arial" w:cs="Arial"/>
          <w:sz w:val="24"/>
          <w:szCs w:val="24"/>
          <w:lang w:val="hr-HR"/>
        </w:rPr>
        <w:t xml:space="preserve">Cijena ponude  </w:t>
      </w:r>
      <w:r w:rsidRPr="00582AAF">
        <w:rPr>
          <w:rFonts w:ascii="Arial" w:hAnsi="Arial" w:cs="Arial"/>
          <w:b/>
          <w:sz w:val="24"/>
          <w:szCs w:val="24"/>
          <w:lang w:val="hr-HR"/>
        </w:rPr>
        <w:t>4.900,00 KM</w:t>
      </w:r>
      <w:r w:rsidRPr="00582AAF">
        <w:rPr>
          <w:rFonts w:ascii="Arial" w:hAnsi="Arial" w:cs="Arial"/>
          <w:sz w:val="24"/>
          <w:szCs w:val="24"/>
          <w:lang w:val="hr-HR"/>
        </w:rPr>
        <w:t xml:space="preserve">, popusta nema, ponuđač nije u sistemu PDV-a, </w:t>
      </w:r>
      <w:r w:rsidRPr="00582AAF">
        <w:rPr>
          <w:rFonts w:ascii="Arial" w:hAnsi="Arial" w:cs="Arial"/>
          <w:b/>
          <w:sz w:val="24"/>
          <w:szCs w:val="24"/>
          <w:lang w:val="hr-HR"/>
        </w:rPr>
        <w:t>ukupna cijena sa PDV-om 4.900,00 KM</w:t>
      </w:r>
      <w:r w:rsidRPr="00582AAF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06D97" w:rsidRPr="00006D97" w:rsidRDefault="00A810AE" w:rsidP="00006D9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2AAF">
        <w:rPr>
          <w:rFonts w:ascii="Arial" w:hAnsi="Arial" w:cs="Arial"/>
          <w:sz w:val="24"/>
          <w:szCs w:val="24"/>
          <w:lang w:val="hr-HR"/>
        </w:rPr>
        <w:t>Komisija je</w:t>
      </w:r>
      <w:r w:rsidR="00540F40" w:rsidRPr="00582AAF">
        <w:rPr>
          <w:rFonts w:ascii="Arial" w:hAnsi="Arial" w:cs="Arial"/>
          <w:sz w:val="24"/>
          <w:szCs w:val="24"/>
          <w:lang w:val="hr-HR"/>
        </w:rPr>
        <w:t xml:space="preserve"> </w:t>
      </w:r>
      <w:r w:rsidR="00FA58F0" w:rsidRPr="00582AAF">
        <w:rPr>
          <w:rFonts w:ascii="Arial" w:hAnsi="Arial" w:cs="Arial"/>
          <w:sz w:val="24"/>
          <w:szCs w:val="24"/>
          <w:lang w:val="hr-HR"/>
        </w:rPr>
        <w:t>izvršila evaluaciju</w:t>
      </w:r>
      <w:r w:rsidR="00FA58F0" w:rsidRPr="00106588">
        <w:rPr>
          <w:rFonts w:ascii="Arial" w:hAnsi="Arial" w:cs="Arial"/>
          <w:sz w:val="24"/>
          <w:szCs w:val="24"/>
          <w:lang w:val="hr-HR"/>
        </w:rPr>
        <w:t xml:space="preserve"> dostavljene ponude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  i dokumentacije dostavljene uz ponudu </w:t>
      </w:r>
      <w:r w:rsidRPr="00106588">
        <w:rPr>
          <w:rFonts w:ascii="Arial" w:hAnsi="Arial" w:cs="Arial"/>
          <w:sz w:val="24"/>
          <w:szCs w:val="24"/>
          <w:lang w:val="hr-HR"/>
        </w:rPr>
        <w:t xml:space="preserve">te </w:t>
      </w:r>
      <w:r w:rsidR="00D16966" w:rsidRPr="00106588">
        <w:rPr>
          <w:rFonts w:ascii="Arial" w:hAnsi="Arial" w:cs="Arial"/>
          <w:sz w:val="24"/>
          <w:szCs w:val="24"/>
          <w:lang w:val="hr-HR"/>
        </w:rPr>
        <w:t xml:space="preserve">je konstatovala da </w:t>
      </w:r>
      <w:r w:rsidR="00FA58F0" w:rsidRPr="00106588">
        <w:rPr>
          <w:rFonts w:ascii="Arial" w:hAnsi="Arial" w:cs="Arial"/>
          <w:sz w:val="24"/>
          <w:szCs w:val="24"/>
          <w:lang w:val="hr-HR"/>
        </w:rPr>
        <w:t xml:space="preserve">je ponuda </w:t>
      </w:r>
      <w:r w:rsidR="00540F40" w:rsidRPr="00106588">
        <w:rPr>
          <w:rFonts w:ascii="Arial" w:hAnsi="Arial" w:cs="Arial"/>
          <w:sz w:val="24"/>
          <w:szCs w:val="24"/>
          <w:lang w:val="hr-HR"/>
        </w:rPr>
        <w:t>ponuđač</w:t>
      </w:r>
      <w:r w:rsidR="00FA58F0" w:rsidRPr="00106588">
        <w:rPr>
          <w:rFonts w:ascii="Arial" w:hAnsi="Arial" w:cs="Arial"/>
          <w:sz w:val="24"/>
          <w:szCs w:val="24"/>
          <w:lang w:val="hr-HR"/>
        </w:rPr>
        <w:t>a</w:t>
      </w:r>
      <w:r w:rsidR="00FA58F0" w:rsidRPr="0010658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006D97" w:rsidRPr="00006D97">
        <w:rPr>
          <w:rFonts w:ascii="Arial" w:hAnsi="Arial" w:cs="Arial"/>
          <w:b/>
          <w:sz w:val="24"/>
          <w:szCs w:val="24"/>
          <w:lang w:val="hr-HR"/>
        </w:rPr>
        <w:t xml:space="preserve">d.o.o „CABINET“ Bihać </w:t>
      </w:r>
      <w:r w:rsidR="00FA58F0" w:rsidRPr="00106588">
        <w:rPr>
          <w:rFonts w:ascii="Arial" w:hAnsi="Arial" w:cs="Arial"/>
          <w:sz w:val="24"/>
          <w:szCs w:val="24"/>
          <w:lang w:val="hr-HR"/>
        </w:rPr>
        <w:t>ispravna</w:t>
      </w:r>
      <w:r w:rsidR="00106588">
        <w:rPr>
          <w:rFonts w:ascii="Arial" w:hAnsi="Arial" w:cs="Arial"/>
          <w:sz w:val="24"/>
          <w:szCs w:val="24"/>
          <w:lang w:val="hr-HR"/>
        </w:rPr>
        <w:t>, potpuna</w:t>
      </w:r>
      <w:r w:rsidR="00540F40" w:rsidRPr="00106588">
        <w:rPr>
          <w:rFonts w:ascii="Arial" w:hAnsi="Arial" w:cs="Arial"/>
          <w:sz w:val="24"/>
          <w:szCs w:val="24"/>
          <w:lang w:val="hr-HR"/>
        </w:rPr>
        <w:t xml:space="preserve"> u formalno-pravnom sm</w:t>
      </w:r>
      <w:r w:rsidR="00821593">
        <w:rPr>
          <w:rFonts w:ascii="Arial" w:hAnsi="Arial" w:cs="Arial"/>
          <w:sz w:val="24"/>
          <w:szCs w:val="24"/>
          <w:lang w:val="hr-HR"/>
        </w:rPr>
        <w:t>islu i računski tačna</w:t>
      </w:r>
      <w:r w:rsidR="00FA58F0" w:rsidRPr="00106588">
        <w:rPr>
          <w:rFonts w:ascii="Arial" w:hAnsi="Arial" w:cs="Arial"/>
          <w:sz w:val="24"/>
          <w:szCs w:val="24"/>
          <w:lang w:val="hr-HR"/>
        </w:rPr>
        <w:t>. (ponuđač je dostavio</w:t>
      </w:r>
      <w:r w:rsidR="00540F40" w:rsidRPr="00106588">
        <w:rPr>
          <w:rFonts w:ascii="Arial" w:hAnsi="Arial" w:cs="Arial"/>
          <w:sz w:val="24"/>
          <w:szCs w:val="24"/>
          <w:lang w:val="hr-HR"/>
        </w:rPr>
        <w:t xml:space="preserve"> svu </w:t>
      </w:r>
      <w:r w:rsidR="00540F40" w:rsidRPr="00006D97">
        <w:rPr>
          <w:rFonts w:ascii="Arial" w:hAnsi="Arial" w:cs="Arial"/>
          <w:sz w:val="24"/>
          <w:szCs w:val="24"/>
          <w:lang w:val="hr-HR"/>
        </w:rPr>
        <w:t>dokum</w:t>
      </w:r>
      <w:r w:rsidR="00006D97" w:rsidRPr="00006D97">
        <w:rPr>
          <w:rFonts w:ascii="Arial" w:hAnsi="Arial" w:cs="Arial"/>
          <w:sz w:val="24"/>
          <w:szCs w:val="24"/>
          <w:lang w:val="hr-HR"/>
        </w:rPr>
        <w:t>entaciju traženu tenderskim dokumentom).</w:t>
      </w:r>
    </w:p>
    <w:p w:rsidR="0018399A" w:rsidRPr="00582AAF" w:rsidRDefault="0018399A" w:rsidP="0018399A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2AAF">
        <w:rPr>
          <w:rFonts w:ascii="Arial" w:hAnsi="Arial" w:cs="Arial"/>
          <w:sz w:val="24"/>
          <w:szCs w:val="24"/>
          <w:lang w:val="hr-HR"/>
        </w:rPr>
        <w:t xml:space="preserve">Komisija </w:t>
      </w:r>
      <w:r w:rsidR="00575FF9" w:rsidRPr="00582AAF">
        <w:rPr>
          <w:rFonts w:ascii="Arial" w:hAnsi="Arial" w:cs="Arial"/>
          <w:sz w:val="24"/>
          <w:szCs w:val="24"/>
          <w:lang w:val="hr-HR"/>
        </w:rPr>
        <w:t>je konstatovala</w:t>
      </w:r>
      <w:r w:rsidRPr="00582AAF">
        <w:rPr>
          <w:rFonts w:ascii="Arial" w:hAnsi="Arial" w:cs="Arial"/>
          <w:sz w:val="24"/>
          <w:szCs w:val="24"/>
          <w:lang w:val="hr-HR"/>
        </w:rPr>
        <w:t xml:space="preserve"> da je procijenjena vrijednost nabavke: Nabavka usluga-Angažman konsultanta za provođenje edukacije općinskih uposlenika zaduženih za upravljanje i koordinaciju aktivnosti u poslovnoj zoni Pilana općina Bosanska Krupa, u okviru projekta „Modernizacija PZ Pilana, Plan 500+“ općina Bosanska Krupa 8.205,00 KM, cijena sa PDV-om 9.600,00 KM.</w:t>
      </w:r>
    </w:p>
    <w:p w:rsidR="00006D97" w:rsidRPr="00006D97" w:rsidRDefault="00006D97" w:rsidP="00006D97">
      <w:pPr>
        <w:pStyle w:val="BodyTextIndent"/>
        <w:ind w:firstLine="0"/>
        <w:rPr>
          <w:rFonts w:ascii="Arial" w:hAnsi="Arial" w:cs="Arial"/>
          <w:szCs w:val="24"/>
        </w:rPr>
      </w:pPr>
      <w:r w:rsidRPr="00006D97">
        <w:rPr>
          <w:rFonts w:ascii="Arial" w:hAnsi="Arial" w:cs="Arial"/>
          <w:szCs w:val="24"/>
        </w:rPr>
        <w:t>S obzirom da je kriterij za dodjelu Ugovora „najniža cijena tehnički zadovoljavajuće ponude“, da je cijena ponude u okviru procjenjene vrijednosti predmetne nabavke, Komisija za provođenje postupka javne nabavke je predl</w:t>
      </w:r>
      <w:r w:rsidR="00B22322">
        <w:rPr>
          <w:rFonts w:ascii="Arial" w:hAnsi="Arial" w:cs="Arial"/>
          <w:szCs w:val="24"/>
        </w:rPr>
        <w:t>o</w:t>
      </w:r>
      <w:r w:rsidRPr="00006D97">
        <w:rPr>
          <w:rFonts w:ascii="Arial" w:hAnsi="Arial" w:cs="Arial"/>
          <w:szCs w:val="24"/>
        </w:rPr>
        <w:t>žila Ugovornom organu da donese Odluku o izboru najpovoljnijeg ponuđača, i to d.o.o.“CABINET“ Bihać  i zaključi Ugovor.</w:t>
      </w: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  <w:r w:rsidRPr="00106588">
        <w:rPr>
          <w:rFonts w:ascii="Arial" w:hAnsi="Arial" w:cs="Arial"/>
          <w:szCs w:val="24"/>
        </w:rPr>
        <w:t>U postupku donošenja ove Odluke, posebno su cijenjene činjenice da je Komisija, pravilno i potpuno, izvršila ocjenu kvalifikovanosti ponuđača te prеglеd i ocjenu ponude, u skladu sa kriterijumima iz Tenderske dokumentacije.</w:t>
      </w:r>
    </w:p>
    <w:p w:rsidR="00B44A6D" w:rsidRPr="00106588" w:rsidRDefault="00B44A6D" w:rsidP="00B44A6D">
      <w:pPr>
        <w:pStyle w:val="BodyTextIndent"/>
        <w:ind w:firstLine="0"/>
        <w:rPr>
          <w:rFonts w:ascii="Arial" w:hAnsi="Arial" w:cs="Arial"/>
          <w:szCs w:val="24"/>
        </w:rPr>
      </w:pPr>
      <w:r w:rsidRPr="00106588">
        <w:rPr>
          <w:rFonts w:ascii="Arial" w:hAnsi="Arial" w:cs="Arial"/>
          <w:szCs w:val="24"/>
        </w:rPr>
        <w:t>U postupku ocjene provedenog postupka, Općinski načelnik nije našao razloge, nepravilnosti niti propuste u radu, koji bi eventualno bili osnov za neprihvatanje prijedloga Komisije za provođenje potupka javne nabavke.</w:t>
      </w:r>
    </w:p>
    <w:p w:rsidR="00B44A6D" w:rsidRPr="00106588" w:rsidRDefault="00B44A6D" w:rsidP="00106588">
      <w:pPr>
        <w:pStyle w:val="BodyTextIndent"/>
        <w:ind w:firstLine="0"/>
        <w:rPr>
          <w:rFonts w:ascii="Arial" w:hAnsi="Arial" w:cs="Arial"/>
          <w:b/>
          <w:bCs/>
          <w:szCs w:val="24"/>
        </w:rPr>
      </w:pPr>
      <w:r w:rsidRPr="00106588">
        <w:rPr>
          <w:rFonts w:ascii="Arial" w:hAnsi="Arial" w:cs="Arial"/>
          <w:szCs w:val="24"/>
        </w:rPr>
        <w:t xml:space="preserve">Naime, u postupku je ocijenjeno da je Komisija u svemu pravilno postupila te da je izbor najpovolјnijeg ponuđača izvršen u skladu sa Zakonom o javnim nabavkama, podzakonskim aktima i Tenderskom dokumentacijom. Uvidom u priloženu dokumentaciju, nesporno je da je izabrani ponuđač najbolјe ocijenjen zbog: </w:t>
      </w:r>
      <w:r w:rsidRPr="00106588">
        <w:rPr>
          <w:rFonts w:ascii="Arial" w:hAnsi="Arial" w:cs="Arial"/>
          <w:bCs/>
          <w:szCs w:val="24"/>
        </w:rPr>
        <w:t>„najniže cijene“.</w:t>
      </w:r>
    </w:p>
    <w:p w:rsidR="00124E07" w:rsidRPr="00106588" w:rsidRDefault="00EA05C7" w:rsidP="00B44A6D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06588">
        <w:rPr>
          <w:rFonts w:ascii="Arial" w:hAnsi="Arial" w:cs="Arial"/>
          <w:sz w:val="24"/>
          <w:szCs w:val="24"/>
        </w:rPr>
        <w:t xml:space="preserve">Uvažavajući prijedog Komisije, </w:t>
      </w:r>
      <w:r w:rsidR="00124E07" w:rsidRPr="00106588">
        <w:rPr>
          <w:rFonts w:ascii="Arial" w:hAnsi="Arial" w:cs="Arial"/>
          <w:sz w:val="24"/>
          <w:szCs w:val="24"/>
        </w:rPr>
        <w:t xml:space="preserve"> </w:t>
      </w:r>
      <w:r w:rsidR="00143C64" w:rsidRPr="00106588">
        <w:rPr>
          <w:rFonts w:ascii="Arial" w:hAnsi="Arial" w:cs="Arial"/>
          <w:sz w:val="24"/>
          <w:szCs w:val="24"/>
        </w:rPr>
        <w:t>ugovorni</w:t>
      </w:r>
      <w:r w:rsidR="00124E07" w:rsidRPr="00106588">
        <w:rPr>
          <w:rFonts w:ascii="Arial" w:hAnsi="Arial" w:cs="Arial"/>
          <w:sz w:val="24"/>
          <w:szCs w:val="24"/>
        </w:rPr>
        <w:t xml:space="preserve"> organ</w:t>
      </w:r>
      <w:r w:rsidR="00F346BC" w:rsidRPr="00106588">
        <w:rPr>
          <w:rFonts w:ascii="Arial" w:hAnsi="Arial" w:cs="Arial"/>
          <w:sz w:val="24"/>
          <w:szCs w:val="24"/>
        </w:rPr>
        <w:t xml:space="preserve"> </w:t>
      </w:r>
      <w:r w:rsidRPr="00106588">
        <w:rPr>
          <w:rFonts w:ascii="Arial" w:hAnsi="Arial" w:cs="Arial"/>
          <w:sz w:val="24"/>
          <w:szCs w:val="24"/>
        </w:rPr>
        <w:t xml:space="preserve">je </w:t>
      </w:r>
      <w:r w:rsidR="00124E07" w:rsidRPr="00106588">
        <w:rPr>
          <w:rFonts w:ascii="Arial" w:hAnsi="Arial" w:cs="Arial"/>
          <w:sz w:val="24"/>
          <w:szCs w:val="24"/>
        </w:rPr>
        <w:t>do</w:t>
      </w:r>
      <w:r w:rsidR="00143C64" w:rsidRPr="00106588">
        <w:rPr>
          <w:rFonts w:ascii="Arial" w:hAnsi="Arial" w:cs="Arial"/>
          <w:sz w:val="24"/>
          <w:szCs w:val="24"/>
        </w:rPr>
        <w:t>nio</w:t>
      </w:r>
      <w:r w:rsidR="00124E07" w:rsidRPr="00106588">
        <w:rPr>
          <w:rFonts w:ascii="Arial" w:hAnsi="Arial" w:cs="Arial"/>
          <w:sz w:val="24"/>
          <w:szCs w:val="24"/>
        </w:rPr>
        <w:t xml:space="preserve"> odluku </w:t>
      </w:r>
      <w:r w:rsidR="00F346BC" w:rsidRPr="00106588">
        <w:rPr>
          <w:rFonts w:ascii="Arial" w:hAnsi="Arial" w:cs="Arial"/>
          <w:sz w:val="24"/>
          <w:szCs w:val="24"/>
        </w:rPr>
        <w:t>kao u dispozitivu</w:t>
      </w:r>
      <w:r w:rsidR="00124E07" w:rsidRPr="00106588">
        <w:rPr>
          <w:rFonts w:ascii="Arial" w:hAnsi="Arial" w:cs="Arial"/>
          <w:sz w:val="24"/>
          <w:szCs w:val="24"/>
        </w:rPr>
        <w:t>.</w:t>
      </w:r>
    </w:p>
    <w:p w:rsidR="00124E07" w:rsidRPr="00106588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106588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106588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106588" w:rsidRDefault="00124E07" w:rsidP="00006D97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 xml:space="preserve">Obrađivač: </w:t>
      </w:r>
    </w:p>
    <w:p w:rsidR="00124E07" w:rsidRPr="00106588" w:rsidRDefault="00A66B21" w:rsidP="00006D97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588">
        <w:rPr>
          <w:rFonts w:ascii="Arial" w:hAnsi="Arial" w:cs="Arial"/>
          <w:sz w:val="24"/>
          <w:szCs w:val="24"/>
        </w:rPr>
        <w:t>Sel</w:t>
      </w:r>
      <w:r w:rsidR="002613DD" w:rsidRPr="00106588">
        <w:rPr>
          <w:rFonts w:ascii="Arial" w:hAnsi="Arial" w:cs="Arial"/>
          <w:sz w:val="24"/>
          <w:szCs w:val="24"/>
        </w:rPr>
        <w:t>m</w:t>
      </w:r>
      <w:r w:rsidRPr="00106588">
        <w:rPr>
          <w:rFonts w:ascii="Arial" w:hAnsi="Arial" w:cs="Arial"/>
          <w:sz w:val="24"/>
          <w:szCs w:val="24"/>
        </w:rPr>
        <w:t>a Bužimkić</w:t>
      </w:r>
      <w:r w:rsidR="00EA05C7" w:rsidRPr="00106588">
        <w:rPr>
          <w:rFonts w:ascii="Arial" w:hAnsi="Arial" w:cs="Arial"/>
          <w:sz w:val="24"/>
          <w:szCs w:val="24"/>
        </w:rPr>
        <w:t>, dipl. pravnik</w:t>
      </w:r>
      <w:r w:rsidR="00124E07" w:rsidRPr="00106588">
        <w:rPr>
          <w:rFonts w:ascii="Arial" w:hAnsi="Arial" w:cs="Arial"/>
          <w:sz w:val="24"/>
          <w:szCs w:val="24"/>
        </w:rPr>
        <w:tab/>
      </w:r>
      <w:r w:rsidR="00124E07" w:rsidRPr="00106588">
        <w:rPr>
          <w:rFonts w:ascii="Arial" w:hAnsi="Arial" w:cs="Arial"/>
          <w:b/>
          <w:sz w:val="24"/>
          <w:szCs w:val="24"/>
        </w:rPr>
        <w:t>OPĆINSKI NAČELNIK</w:t>
      </w:r>
    </w:p>
    <w:p w:rsidR="00CF1ECF" w:rsidRPr="00006D97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006D97">
        <w:rPr>
          <w:rFonts w:ascii="Arial" w:hAnsi="Arial" w:cs="Arial"/>
          <w:sz w:val="16"/>
          <w:szCs w:val="16"/>
        </w:rPr>
        <w:t xml:space="preserve">Dostavljeno:                                                                    </w:t>
      </w:r>
      <w:r w:rsidR="00106588" w:rsidRPr="00006D97">
        <w:rPr>
          <w:rFonts w:ascii="Arial" w:hAnsi="Arial" w:cs="Arial"/>
          <w:sz w:val="16"/>
          <w:szCs w:val="16"/>
        </w:rPr>
        <w:t xml:space="preserve">        </w:t>
      </w:r>
      <w:r w:rsidR="00006D97">
        <w:rPr>
          <w:rFonts w:ascii="Arial" w:hAnsi="Arial" w:cs="Arial"/>
          <w:sz w:val="16"/>
          <w:szCs w:val="16"/>
        </w:rPr>
        <w:tab/>
      </w:r>
      <w:r w:rsidR="00006D97">
        <w:rPr>
          <w:rFonts w:ascii="Arial" w:hAnsi="Arial" w:cs="Arial"/>
          <w:sz w:val="16"/>
          <w:szCs w:val="16"/>
        </w:rPr>
        <w:tab/>
      </w:r>
      <w:r w:rsidR="00006D97">
        <w:rPr>
          <w:rFonts w:ascii="Arial" w:hAnsi="Arial" w:cs="Arial"/>
          <w:sz w:val="16"/>
          <w:szCs w:val="16"/>
        </w:rPr>
        <w:tab/>
      </w:r>
      <w:r w:rsidRPr="00006D97">
        <w:rPr>
          <w:rFonts w:ascii="Arial" w:hAnsi="Arial" w:cs="Arial"/>
          <w:sz w:val="24"/>
          <w:szCs w:val="24"/>
        </w:rPr>
        <w:t>Armin Halitović</w:t>
      </w:r>
      <w:r w:rsidR="00EA05C7" w:rsidRPr="00006D97">
        <w:rPr>
          <w:rFonts w:ascii="Arial" w:hAnsi="Arial" w:cs="Arial"/>
          <w:sz w:val="24"/>
          <w:szCs w:val="24"/>
        </w:rPr>
        <w:t>, dipl. ecc</w:t>
      </w:r>
    </w:p>
    <w:p w:rsidR="00B44A6D" w:rsidRPr="00006D97" w:rsidRDefault="00B44A6D" w:rsidP="00EA05C7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006D97">
        <w:rPr>
          <w:rFonts w:ascii="Arial" w:hAnsi="Arial" w:cs="Arial"/>
          <w:sz w:val="16"/>
          <w:szCs w:val="16"/>
          <w:lang w:val="hr-HR"/>
        </w:rPr>
        <w:t>D.o.o. „</w:t>
      </w:r>
      <w:r w:rsidR="00006D97" w:rsidRPr="00006D97">
        <w:rPr>
          <w:rFonts w:ascii="Arial" w:hAnsi="Arial" w:cs="Arial"/>
          <w:sz w:val="16"/>
          <w:szCs w:val="16"/>
          <w:lang w:val="hr-HR"/>
        </w:rPr>
        <w:t>CABINET</w:t>
      </w:r>
      <w:r w:rsidRPr="00006D97">
        <w:rPr>
          <w:rFonts w:ascii="Arial" w:hAnsi="Arial" w:cs="Arial"/>
          <w:sz w:val="16"/>
          <w:szCs w:val="16"/>
          <w:lang w:val="hr-HR"/>
        </w:rPr>
        <w:t>“</w:t>
      </w:r>
      <w:r w:rsidR="00006D97" w:rsidRPr="00006D97">
        <w:rPr>
          <w:rFonts w:ascii="Arial" w:hAnsi="Arial" w:cs="Arial"/>
          <w:sz w:val="16"/>
          <w:szCs w:val="16"/>
          <w:lang w:val="hr-HR"/>
        </w:rPr>
        <w:t xml:space="preserve"> Bihać</w:t>
      </w:r>
    </w:p>
    <w:p w:rsidR="00124E07" w:rsidRPr="00006D97" w:rsidRDefault="00124E07" w:rsidP="00EA05C7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006D97">
        <w:rPr>
          <w:rFonts w:ascii="Arial" w:hAnsi="Arial" w:cs="Arial"/>
          <w:sz w:val="16"/>
          <w:szCs w:val="16"/>
        </w:rPr>
        <w:t>U spis</w:t>
      </w:r>
    </w:p>
    <w:p w:rsidR="009F04C4" w:rsidRPr="00575FF9" w:rsidRDefault="00143C64" w:rsidP="00575FF9">
      <w:pPr>
        <w:pStyle w:val="NoSpacing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006D97">
        <w:rPr>
          <w:rFonts w:ascii="Arial" w:hAnsi="Arial" w:cs="Arial"/>
          <w:sz w:val="16"/>
          <w:szCs w:val="16"/>
        </w:rPr>
        <w:t xml:space="preserve"> </w:t>
      </w:r>
      <w:r w:rsidR="00A66B21" w:rsidRPr="00006D97">
        <w:rPr>
          <w:rFonts w:ascii="Arial" w:hAnsi="Arial" w:cs="Arial"/>
          <w:sz w:val="16"/>
          <w:szCs w:val="16"/>
        </w:rPr>
        <w:t xml:space="preserve"> </w:t>
      </w:r>
      <w:r w:rsidR="00124E07" w:rsidRPr="00006D97">
        <w:rPr>
          <w:rFonts w:ascii="Arial" w:hAnsi="Arial" w:cs="Arial"/>
          <w:sz w:val="16"/>
          <w:szCs w:val="16"/>
        </w:rPr>
        <w:t>a/a</w:t>
      </w:r>
    </w:p>
    <w:sectPr w:rsidR="009F04C4" w:rsidRPr="00575FF9" w:rsidSect="00544EDC">
      <w:footerReference w:type="default" r:id="rId7"/>
      <w:pgSz w:w="11906" w:h="16838"/>
      <w:pgMar w:top="1276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5D" w:rsidRDefault="0052455D" w:rsidP="00B95681">
      <w:pPr>
        <w:spacing w:after="0" w:line="240" w:lineRule="auto"/>
      </w:pPr>
      <w:r>
        <w:separator/>
      </w:r>
    </w:p>
  </w:endnote>
  <w:endnote w:type="continuationSeparator" w:id="0">
    <w:p w:rsidR="0052455D" w:rsidRDefault="0052455D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7D5812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C81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524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5D" w:rsidRDefault="0052455D" w:rsidP="00B95681">
      <w:pPr>
        <w:spacing w:after="0" w:line="240" w:lineRule="auto"/>
      </w:pPr>
      <w:r>
        <w:separator/>
      </w:r>
    </w:p>
  </w:footnote>
  <w:footnote w:type="continuationSeparator" w:id="0">
    <w:p w:rsidR="0052455D" w:rsidRDefault="0052455D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D04CAC22"/>
    <w:lvl w:ilvl="0" w:tplc="21DC6E9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EC84DE9"/>
    <w:multiLevelType w:val="hybridMultilevel"/>
    <w:tmpl w:val="043CCB34"/>
    <w:lvl w:ilvl="0" w:tplc="8976E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5B5B"/>
    <w:multiLevelType w:val="hybridMultilevel"/>
    <w:tmpl w:val="D448514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79045A"/>
    <w:multiLevelType w:val="hybridMultilevel"/>
    <w:tmpl w:val="F2880B20"/>
    <w:lvl w:ilvl="0" w:tplc="4BA69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D97"/>
    <w:rsid w:val="000811D0"/>
    <w:rsid w:val="000851B7"/>
    <w:rsid w:val="000A5643"/>
    <w:rsid w:val="000E145E"/>
    <w:rsid w:val="00106588"/>
    <w:rsid w:val="00123B9A"/>
    <w:rsid w:val="00124E07"/>
    <w:rsid w:val="00143C64"/>
    <w:rsid w:val="00153BA7"/>
    <w:rsid w:val="0018399A"/>
    <w:rsid w:val="001E3180"/>
    <w:rsid w:val="00253F5B"/>
    <w:rsid w:val="002613DD"/>
    <w:rsid w:val="0028384A"/>
    <w:rsid w:val="002E4104"/>
    <w:rsid w:val="002F4F6A"/>
    <w:rsid w:val="00305B71"/>
    <w:rsid w:val="00341520"/>
    <w:rsid w:val="003478A6"/>
    <w:rsid w:val="00350D9C"/>
    <w:rsid w:val="003D12CE"/>
    <w:rsid w:val="003E210A"/>
    <w:rsid w:val="003F5541"/>
    <w:rsid w:val="00423738"/>
    <w:rsid w:val="00455433"/>
    <w:rsid w:val="00476087"/>
    <w:rsid w:val="00492119"/>
    <w:rsid w:val="004E1D8F"/>
    <w:rsid w:val="004F0364"/>
    <w:rsid w:val="00507256"/>
    <w:rsid w:val="0052455D"/>
    <w:rsid w:val="00540F40"/>
    <w:rsid w:val="00544EDC"/>
    <w:rsid w:val="00575FF9"/>
    <w:rsid w:val="00582AAF"/>
    <w:rsid w:val="005914AE"/>
    <w:rsid w:val="005C1159"/>
    <w:rsid w:val="005F43BB"/>
    <w:rsid w:val="00600330"/>
    <w:rsid w:val="00630B39"/>
    <w:rsid w:val="00675150"/>
    <w:rsid w:val="006B42F9"/>
    <w:rsid w:val="0071192E"/>
    <w:rsid w:val="00754B21"/>
    <w:rsid w:val="00775DA9"/>
    <w:rsid w:val="0078265F"/>
    <w:rsid w:val="007D5812"/>
    <w:rsid w:val="007E46BF"/>
    <w:rsid w:val="008102FD"/>
    <w:rsid w:val="00821593"/>
    <w:rsid w:val="00830C38"/>
    <w:rsid w:val="00865360"/>
    <w:rsid w:val="00867744"/>
    <w:rsid w:val="00890437"/>
    <w:rsid w:val="008F5E05"/>
    <w:rsid w:val="00907063"/>
    <w:rsid w:val="009822D8"/>
    <w:rsid w:val="00982318"/>
    <w:rsid w:val="009B3B97"/>
    <w:rsid w:val="009F04C4"/>
    <w:rsid w:val="00A22082"/>
    <w:rsid w:val="00A4329F"/>
    <w:rsid w:val="00A4464A"/>
    <w:rsid w:val="00A50EDA"/>
    <w:rsid w:val="00A60E5F"/>
    <w:rsid w:val="00A66B21"/>
    <w:rsid w:val="00A810AE"/>
    <w:rsid w:val="00A834C8"/>
    <w:rsid w:val="00AA6EE0"/>
    <w:rsid w:val="00AA7A7E"/>
    <w:rsid w:val="00AD7D04"/>
    <w:rsid w:val="00AF2BF1"/>
    <w:rsid w:val="00B02BBF"/>
    <w:rsid w:val="00B06B5E"/>
    <w:rsid w:val="00B22322"/>
    <w:rsid w:val="00B35E7A"/>
    <w:rsid w:val="00B44A6D"/>
    <w:rsid w:val="00B631FD"/>
    <w:rsid w:val="00B95681"/>
    <w:rsid w:val="00C8136A"/>
    <w:rsid w:val="00CD4B36"/>
    <w:rsid w:val="00CF1ECF"/>
    <w:rsid w:val="00CF482A"/>
    <w:rsid w:val="00D05915"/>
    <w:rsid w:val="00D16966"/>
    <w:rsid w:val="00D20D6A"/>
    <w:rsid w:val="00D407B1"/>
    <w:rsid w:val="00D8265A"/>
    <w:rsid w:val="00DC57AC"/>
    <w:rsid w:val="00E06F8D"/>
    <w:rsid w:val="00E819A0"/>
    <w:rsid w:val="00E942DE"/>
    <w:rsid w:val="00EA0200"/>
    <w:rsid w:val="00EA05C7"/>
    <w:rsid w:val="00EA6BF4"/>
    <w:rsid w:val="00EE7952"/>
    <w:rsid w:val="00F04367"/>
    <w:rsid w:val="00F346BC"/>
    <w:rsid w:val="00F45248"/>
    <w:rsid w:val="00F706FA"/>
    <w:rsid w:val="00FA58F0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2020-10-26T11:21:00Z</cp:lastPrinted>
  <dcterms:created xsi:type="dcterms:W3CDTF">2020-10-26T11:03:00Z</dcterms:created>
  <dcterms:modified xsi:type="dcterms:W3CDTF">2020-10-26T11:21:00Z</dcterms:modified>
</cp:coreProperties>
</file>