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50" w:rsidRPr="00106588" w:rsidRDefault="00675150" w:rsidP="00675150">
      <w:pPr>
        <w:pStyle w:val="Header"/>
        <w:rPr>
          <w:rFonts w:ascii="Arial" w:hAnsi="Arial" w:cs="Arial"/>
          <w:b/>
          <w:sz w:val="24"/>
          <w:szCs w:val="24"/>
        </w:rPr>
      </w:pPr>
      <w:r w:rsidRPr="00106588">
        <w:rPr>
          <w:rFonts w:ascii="Arial" w:hAnsi="Arial" w:cs="Arial"/>
          <w:b/>
          <w:sz w:val="24"/>
          <w:szCs w:val="24"/>
        </w:rPr>
        <w:t>B  O  S  N  A   I  H  E  R  C  E  G  O  V  I  N  A</w:t>
      </w:r>
    </w:p>
    <w:p w:rsidR="00675150" w:rsidRPr="00106588" w:rsidRDefault="00675150" w:rsidP="00675150">
      <w:pPr>
        <w:pStyle w:val="Header"/>
        <w:rPr>
          <w:rFonts w:ascii="Arial" w:hAnsi="Arial" w:cs="Arial"/>
          <w:b/>
          <w:sz w:val="24"/>
          <w:szCs w:val="24"/>
        </w:rPr>
      </w:pPr>
      <w:r w:rsidRPr="00106588">
        <w:rPr>
          <w:rFonts w:ascii="Arial" w:hAnsi="Arial" w:cs="Arial"/>
          <w:b/>
          <w:sz w:val="24"/>
          <w:szCs w:val="24"/>
        </w:rPr>
        <w:t>FEDERACIJA    BOSNE   I   HERCEGOVINE</w:t>
      </w:r>
    </w:p>
    <w:p w:rsidR="00675150" w:rsidRPr="00106588" w:rsidRDefault="00675150" w:rsidP="00675150">
      <w:pPr>
        <w:pStyle w:val="Header"/>
        <w:rPr>
          <w:rFonts w:ascii="Arial" w:hAnsi="Arial" w:cs="Arial"/>
          <w:b/>
          <w:sz w:val="24"/>
          <w:szCs w:val="24"/>
        </w:rPr>
      </w:pPr>
      <w:r w:rsidRPr="00106588">
        <w:rPr>
          <w:rFonts w:ascii="Arial" w:hAnsi="Arial" w:cs="Arial"/>
          <w:b/>
          <w:sz w:val="24"/>
          <w:szCs w:val="24"/>
        </w:rPr>
        <w:t>U  N  S  K  O  -  S  A  N  S  K  I  K A N T O N</w:t>
      </w:r>
    </w:p>
    <w:p w:rsidR="00675150" w:rsidRPr="00106588" w:rsidRDefault="00675150" w:rsidP="00675150">
      <w:pPr>
        <w:pStyle w:val="Header"/>
        <w:rPr>
          <w:rFonts w:ascii="Arial" w:hAnsi="Arial" w:cs="Arial"/>
          <w:b/>
          <w:sz w:val="24"/>
          <w:szCs w:val="24"/>
        </w:rPr>
      </w:pPr>
      <w:r w:rsidRPr="00106588">
        <w:rPr>
          <w:rFonts w:ascii="Arial" w:hAnsi="Arial" w:cs="Arial"/>
          <w:b/>
          <w:sz w:val="24"/>
          <w:szCs w:val="24"/>
        </w:rPr>
        <w:t>OPĆINA BOSANSKA KRUPA</w:t>
      </w:r>
    </w:p>
    <w:p w:rsidR="00675150" w:rsidRPr="00106588" w:rsidRDefault="00675150" w:rsidP="00675150">
      <w:pPr>
        <w:pStyle w:val="Header"/>
        <w:rPr>
          <w:rFonts w:ascii="Arial" w:hAnsi="Arial" w:cs="Arial"/>
          <w:b/>
          <w:sz w:val="24"/>
          <w:szCs w:val="24"/>
        </w:rPr>
      </w:pPr>
      <w:r w:rsidRPr="00106588">
        <w:rPr>
          <w:rFonts w:ascii="Arial" w:hAnsi="Arial" w:cs="Arial"/>
          <w:b/>
          <w:sz w:val="24"/>
          <w:szCs w:val="24"/>
        </w:rPr>
        <w:t>JEDINSTVENI OPĆINSKI ORGAN UPRAVE</w:t>
      </w:r>
    </w:p>
    <w:p w:rsidR="00675150" w:rsidRPr="00106588" w:rsidRDefault="00675150" w:rsidP="00675150">
      <w:pPr>
        <w:pStyle w:val="Header"/>
        <w:rPr>
          <w:rFonts w:ascii="Arial" w:hAnsi="Arial" w:cs="Arial"/>
          <w:b/>
          <w:sz w:val="24"/>
          <w:szCs w:val="24"/>
        </w:rPr>
      </w:pPr>
      <w:r w:rsidRPr="00106588">
        <w:rPr>
          <w:rFonts w:ascii="Arial" w:hAnsi="Arial" w:cs="Arial"/>
          <w:b/>
          <w:sz w:val="24"/>
          <w:szCs w:val="24"/>
        </w:rPr>
        <w:t>OPĆINE BOSANSKA KRUPA</w:t>
      </w:r>
    </w:p>
    <w:p w:rsidR="00675150" w:rsidRPr="00106588" w:rsidRDefault="00675150" w:rsidP="00675150">
      <w:pPr>
        <w:pStyle w:val="NoSpacing"/>
        <w:rPr>
          <w:rFonts w:ascii="Arial" w:hAnsi="Arial" w:cs="Arial"/>
          <w:sz w:val="24"/>
          <w:szCs w:val="24"/>
        </w:rPr>
      </w:pPr>
      <w:r w:rsidRPr="00106588">
        <w:rPr>
          <w:rFonts w:ascii="Arial" w:hAnsi="Arial" w:cs="Arial"/>
          <w:b/>
          <w:sz w:val="24"/>
          <w:szCs w:val="24"/>
        </w:rPr>
        <w:t xml:space="preserve">Broj: </w:t>
      </w:r>
      <w:r w:rsidRPr="00106588">
        <w:rPr>
          <w:rFonts w:ascii="Arial" w:hAnsi="Arial" w:cs="Arial"/>
          <w:sz w:val="24"/>
          <w:szCs w:val="24"/>
        </w:rPr>
        <w:t>07-11-5-</w:t>
      </w:r>
      <w:r w:rsidR="00305199">
        <w:rPr>
          <w:rFonts w:ascii="Arial" w:hAnsi="Arial" w:cs="Arial"/>
          <w:sz w:val="24"/>
          <w:szCs w:val="24"/>
        </w:rPr>
        <w:t>6566</w:t>
      </w:r>
      <w:r w:rsidRPr="00106588">
        <w:rPr>
          <w:rFonts w:ascii="Arial" w:hAnsi="Arial" w:cs="Arial"/>
          <w:sz w:val="24"/>
          <w:szCs w:val="24"/>
        </w:rPr>
        <w:t>/20</w:t>
      </w:r>
    </w:p>
    <w:p w:rsidR="00675150" w:rsidRPr="00106588" w:rsidRDefault="00675150" w:rsidP="00675150">
      <w:pPr>
        <w:pStyle w:val="NoSpacing"/>
        <w:rPr>
          <w:rFonts w:ascii="Arial" w:hAnsi="Arial" w:cs="Arial"/>
          <w:sz w:val="24"/>
          <w:szCs w:val="24"/>
        </w:rPr>
      </w:pPr>
      <w:r w:rsidRPr="00106588">
        <w:rPr>
          <w:rFonts w:ascii="Arial" w:hAnsi="Arial" w:cs="Arial"/>
          <w:b/>
          <w:sz w:val="24"/>
          <w:szCs w:val="24"/>
        </w:rPr>
        <w:t xml:space="preserve">Bosanska Krupa, </w:t>
      </w:r>
      <w:r w:rsidR="00305199">
        <w:rPr>
          <w:rFonts w:ascii="Arial" w:hAnsi="Arial" w:cs="Arial"/>
          <w:sz w:val="24"/>
          <w:szCs w:val="24"/>
        </w:rPr>
        <w:t>04.11</w:t>
      </w:r>
      <w:r w:rsidRPr="00106588">
        <w:rPr>
          <w:rFonts w:ascii="Arial" w:hAnsi="Arial" w:cs="Arial"/>
          <w:sz w:val="24"/>
          <w:szCs w:val="24"/>
        </w:rPr>
        <w:t xml:space="preserve">.2020.godine </w:t>
      </w:r>
    </w:p>
    <w:p w:rsidR="00124E07" w:rsidRPr="00106588" w:rsidRDefault="00124E07" w:rsidP="00A66B21">
      <w:pPr>
        <w:pStyle w:val="NoSpacing"/>
        <w:rPr>
          <w:rFonts w:ascii="Arial" w:hAnsi="Arial" w:cs="Arial"/>
          <w:sz w:val="24"/>
          <w:szCs w:val="24"/>
        </w:rPr>
      </w:pPr>
    </w:p>
    <w:p w:rsidR="00A66B21" w:rsidRPr="00305199" w:rsidRDefault="00124E07" w:rsidP="00006D97">
      <w:pPr>
        <w:pStyle w:val="NoSpacing"/>
        <w:jc w:val="both"/>
        <w:rPr>
          <w:rFonts w:ascii="Arial" w:hAnsi="Arial" w:cs="Arial"/>
          <w:sz w:val="24"/>
          <w:szCs w:val="24"/>
          <w:lang w:val="hr-HR"/>
        </w:rPr>
      </w:pPr>
      <w:r w:rsidRPr="00106588">
        <w:rPr>
          <w:rFonts w:ascii="Arial" w:hAnsi="Arial" w:cs="Arial"/>
          <w:spacing w:val="1"/>
          <w:sz w:val="24"/>
          <w:szCs w:val="24"/>
        </w:rPr>
        <w:tab/>
        <w:t xml:space="preserve"> </w:t>
      </w:r>
      <w:r w:rsidRPr="00305199">
        <w:rPr>
          <w:rFonts w:ascii="Arial" w:hAnsi="Arial" w:cs="Arial"/>
          <w:spacing w:val="1"/>
          <w:sz w:val="24"/>
          <w:szCs w:val="24"/>
        </w:rPr>
        <w:t>N</w:t>
      </w:r>
      <w:r w:rsidRPr="00305199">
        <w:rPr>
          <w:rFonts w:ascii="Arial" w:hAnsi="Arial" w:cs="Arial"/>
          <w:sz w:val="24"/>
          <w:szCs w:val="24"/>
        </w:rPr>
        <w:t>a</w:t>
      </w:r>
      <w:r w:rsidR="000A5643" w:rsidRPr="00305199">
        <w:rPr>
          <w:rFonts w:ascii="Arial" w:hAnsi="Arial" w:cs="Arial"/>
          <w:sz w:val="24"/>
          <w:szCs w:val="24"/>
        </w:rPr>
        <w:t xml:space="preserve"> </w:t>
      </w:r>
      <w:r w:rsidRPr="00305199">
        <w:rPr>
          <w:rFonts w:ascii="Arial" w:hAnsi="Arial" w:cs="Arial"/>
          <w:spacing w:val="-1"/>
          <w:sz w:val="24"/>
          <w:szCs w:val="24"/>
        </w:rPr>
        <w:t>osnov</w:t>
      </w:r>
      <w:r w:rsidRPr="00305199">
        <w:rPr>
          <w:rFonts w:ascii="Arial" w:hAnsi="Arial" w:cs="Arial"/>
          <w:sz w:val="24"/>
          <w:szCs w:val="24"/>
        </w:rPr>
        <w:t>u</w:t>
      </w:r>
      <w:r w:rsidR="00A810AE" w:rsidRPr="00305199">
        <w:rPr>
          <w:rFonts w:ascii="Arial" w:hAnsi="Arial" w:cs="Arial"/>
          <w:spacing w:val="6"/>
          <w:sz w:val="24"/>
          <w:szCs w:val="24"/>
        </w:rPr>
        <w:t xml:space="preserve"> članova 64. stav (1) tačka b) i </w:t>
      </w:r>
      <w:r w:rsidRPr="00305199">
        <w:rPr>
          <w:rFonts w:ascii="Arial" w:hAnsi="Arial" w:cs="Arial"/>
          <w:spacing w:val="6"/>
          <w:sz w:val="24"/>
          <w:szCs w:val="24"/>
        </w:rPr>
        <w:t xml:space="preserve"> 70. stav </w:t>
      </w:r>
      <w:r w:rsidR="003478A6" w:rsidRPr="00305199">
        <w:rPr>
          <w:rFonts w:ascii="Arial" w:hAnsi="Arial" w:cs="Arial"/>
          <w:spacing w:val="6"/>
          <w:sz w:val="24"/>
          <w:szCs w:val="24"/>
        </w:rPr>
        <w:t>(</w:t>
      </w:r>
      <w:r w:rsidRPr="00305199">
        <w:rPr>
          <w:rFonts w:ascii="Arial" w:hAnsi="Arial" w:cs="Arial"/>
          <w:spacing w:val="6"/>
          <w:sz w:val="24"/>
          <w:szCs w:val="24"/>
        </w:rPr>
        <w:t>1</w:t>
      </w:r>
      <w:r w:rsidR="003478A6" w:rsidRPr="00305199">
        <w:rPr>
          <w:rFonts w:ascii="Arial" w:hAnsi="Arial" w:cs="Arial"/>
          <w:spacing w:val="6"/>
          <w:sz w:val="24"/>
          <w:szCs w:val="24"/>
        </w:rPr>
        <w:t>) (3) i (6)</w:t>
      </w:r>
      <w:r w:rsidR="00A810AE" w:rsidRPr="00305199">
        <w:rPr>
          <w:rFonts w:ascii="Arial" w:hAnsi="Arial" w:cs="Arial"/>
          <w:spacing w:val="6"/>
          <w:sz w:val="24"/>
          <w:szCs w:val="24"/>
        </w:rPr>
        <w:t xml:space="preserve"> i člana 88.</w:t>
      </w:r>
      <w:r w:rsidRPr="00305199">
        <w:rPr>
          <w:rFonts w:ascii="Arial" w:hAnsi="Arial" w:cs="Arial"/>
          <w:spacing w:val="6"/>
          <w:sz w:val="24"/>
          <w:szCs w:val="24"/>
        </w:rPr>
        <w:t xml:space="preserve"> Zakona o javnim nabavkama („Službeni glasnik BiH“, broj: 39/14), u </w:t>
      </w:r>
      <w:r w:rsidR="000A5643" w:rsidRPr="00305199">
        <w:rPr>
          <w:rFonts w:ascii="Arial" w:hAnsi="Arial" w:cs="Arial"/>
          <w:spacing w:val="6"/>
          <w:sz w:val="24"/>
          <w:szCs w:val="24"/>
        </w:rPr>
        <w:t>konkurentskom</w:t>
      </w:r>
      <w:r w:rsidRPr="00305199">
        <w:rPr>
          <w:rFonts w:ascii="Arial" w:hAnsi="Arial" w:cs="Arial"/>
          <w:spacing w:val="6"/>
          <w:sz w:val="24"/>
          <w:szCs w:val="24"/>
        </w:rPr>
        <w:t xml:space="preserve"> postupku</w:t>
      </w:r>
      <w:r w:rsidR="00305199" w:rsidRPr="00305199">
        <w:rPr>
          <w:rFonts w:ascii="Arial" w:hAnsi="Arial" w:cs="Arial"/>
          <w:spacing w:val="6"/>
          <w:sz w:val="24"/>
          <w:szCs w:val="24"/>
        </w:rPr>
        <w:t>/zahtjevu za dostavu</w:t>
      </w:r>
      <w:r w:rsidR="00006D97" w:rsidRPr="00305199">
        <w:rPr>
          <w:rFonts w:ascii="Arial" w:hAnsi="Arial" w:cs="Arial"/>
          <w:spacing w:val="6"/>
          <w:sz w:val="24"/>
          <w:szCs w:val="24"/>
        </w:rPr>
        <w:t xml:space="preserve"> ponude u predmetu</w:t>
      </w:r>
      <w:r w:rsidRPr="00305199">
        <w:rPr>
          <w:rFonts w:ascii="Arial" w:hAnsi="Arial" w:cs="Arial"/>
          <w:spacing w:val="6"/>
          <w:sz w:val="24"/>
          <w:szCs w:val="24"/>
        </w:rPr>
        <w:t xml:space="preserve"> nabavke </w:t>
      </w:r>
      <w:r w:rsidR="00305199" w:rsidRPr="00305199">
        <w:rPr>
          <w:rFonts w:ascii="Arial" w:hAnsi="Arial" w:cs="Arial"/>
          <w:sz w:val="24"/>
          <w:szCs w:val="24"/>
          <w:lang w:val="hr-HR"/>
        </w:rPr>
        <w:t xml:space="preserve">usluga-usluge dodatne obuke i certifikacije zavarivača u okviru projekta „PZ Pilana-PLAN 500+, </w:t>
      </w:r>
      <w:r w:rsidR="00006D97" w:rsidRPr="00305199">
        <w:rPr>
          <w:rFonts w:ascii="Arial" w:hAnsi="Arial" w:cs="Arial"/>
          <w:sz w:val="24"/>
          <w:szCs w:val="24"/>
          <w:lang w:val="hr-HR"/>
        </w:rPr>
        <w:t>općina Bosanska Krupa</w:t>
      </w:r>
      <w:r w:rsidR="00F45248" w:rsidRPr="00305199">
        <w:rPr>
          <w:rFonts w:ascii="Arial" w:hAnsi="Arial" w:cs="Arial"/>
          <w:spacing w:val="6"/>
          <w:sz w:val="24"/>
          <w:szCs w:val="24"/>
        </w:rPr>
        <w:t xml:space="preserve">, na </w:t>
      </w:r>
      <w:r w:rsidR="00F706FA" w:rsidRPr="00305199">
        <w:rPr>
          <w:rFonts w:ascii="Arial" w:hAnsi="Arial" w:cs="Arial"/>
          <w:spacing w:val="6"/>
          <w:sz w:val="24"/>
          <w:szCs w:val="24"/>
        </w:rPr>
        <w:t xml:space="preserve">prijedlog Komisije za provođenje postupka javne nabavke, </w:t>
      </w:r>
      <w:r w:rsidRPr="00305199">
        <w:rPr>
          <w:rFonts w:ascii="Arial" w:hAnsi="Arial" w:cs="Arial"/>
          <w:spacing w:val="6"/>
          <w:sz w:val="24"/>
          <w:szCs w:val="24"/>
        </w:rPr>
        <w:t xml:space="preserve"> Općinski načelnik, donosi:</w:t>
      </w:r>
    </w:p>
    <w:p w:rsidR="00124E07" w:rsidRPr="00106588" w:rsidRDefault="00124E07" w:rsidP="00124E07">
      <w:pPr>
        <w:pStyle w:val="NoSpacing"/>
        <w:jc w:val="center"/>
        <w:rPr>
          <w:rFonts w:ascii="Arial Black" w:hAnsi="Arial Black" w:cs="Arial"/>
          <w:b/>
          <w:sz w:val="24"/>
          <w:szCs w:val="24"/>
        </w:rPr>
      </w:pPr>
      <w:r w:rsidRPr="00106588">
        <w:rPr>
          <w:rFonts w:ascii="Arial Black" w:hAnsi="Arial Black" w:cs="Arial"/>
          <w:b/>
          <w:sz w:val="24"/>
          <w:szCs w:val="24"/>
        </w:rPr>
        <w:t xml:space="preserve">ODLUKA </w:t>
      </w:r>
    </w:p>
    <w:p w:rsidR="00124E07" w:rsidRPr="00106588" w:rsidRDefault="00124E07" w:rsidP="00124E07">
      <w:pPr>
        <w:pStyle w:val="NoSpacing"/>
        <w:rPr>
          <w:rFonts w:ascii="Arial" w:hAnsi="Arial" w:cs="Arial"/>
          <w:b/>
          <w:sz w:val="24"/>
          <w:szCs w:val="24"/>
        </w:rPr>
      </w:pPr>
      <w:r w:rsidRPr="00106588">
        <w:rPr>
          <w:rFonts w:ascii="Arial" w:hAnsi="Arial" w:cs="Arial"/>
          <w:b/>
          <w:sz w:val="24"/>
          <w:szCs w:val="24"/>
        </w:rPr>
        <w:t xml:space="preserve">                                               o izboru najpovoljnijeg ponuđača</w:t>
      </w:r>
    </w:p>
    <w:p w:rsidR="00A66B21" w:rsidRPr="00106588" w:rsidRDefault="00A66B21" w:rsidP="00006D97">
      <w:pPr>
        <w:pStyle w:val="NoSpacing"/>
        <w:rPr>
          <w:rFonts w:ascii="Arial" w:hAnsi="Arial" w:cs="Arial"/>
          <w:b/>
          <w:sz w:val="24"/>
          <w:szCs w:val="24"/>
        </w:rPr>
      </w:pPr>
    </w:p>
    <w:p w:rsidR="00E81A18" w:rsidRDefault="00124E07" w:rsidP="00E81A18">
      <w:pPr>
        <w:pStyle w:val="NoSpacing"/>
        <w:numPr>
          <w:ilvl w:val="0"/>
          <w:numId w:val="12"/>
        </w:numPr>
        <w:jc w:val="both"/>
        <w:rPr>
          <w:rFonts w:ascii="Arial" w:hAnsi="Arial" w:cs="Arial"/>
          <w:b/>
          <w:lang w:val="hr-HR"/>
        </w:rPr>
      </w:pPr>
      <w:r w:rsidRPr="00006D97">
        <w:rPr>
          <w:rFonts w:ascii="Arial" w:hAnsi="Arial" w:cs="Arial"/>
          <w:sz w:val="24"/>
          <w:szCs w:val="24"/>
        </w:rPr>
        <w:t>Prihvata se ponuda ponuđača</w:t>
      </w:r>
      <w:r w:rsidR="00305199" w:rsidRPr="00305199">
        <w:rPr>
          <w:rFonts w:ascii="Arial" w:hAnsi="Arial" w:cs="Arial"/>
          <w:lang w:val="hr-HR"/>
        </w:rPr>
        <w:t xml:space="preserve"> </w:t>
      </w:r>
      <w:r w:rsidR="00305199" w:rsidRPr="00305199">
        <w:rPr>
          <w:rFonts w:ascii="Arial" w:hAnsi="Arial" w:cs="Arial"/>
          <w:b/>
          <w:sz w:val="24"/>
          <w:szCs w:val="24"/>
          <w:lang w:val="hr-HR"/>
        </w:rPr>
        <w:t>d.o.o.“TUVADRIA“ Sarajevo</w:t>
      </w:r>
      <w:r w:rsidR="00305199">
        <w:rPr>
          <w:rFonts w:ascii="Arial" w:hAnsi="Arial" w:cs="Arial"/>
          <w:sz w:val="24"/>
          <w:szCs w:val="24"/>
        </w:rPr>
        <w:t xml:space="preserve">, </w:t>
      </w:r>
      <w:r w:rsidR="00890437" w:rsidRPr="00006D97">
        <w:rPr>
          <w:rFonts w:ascii="Arial" w:hAnsi="Arial" w:cs="Arial"/>
          <w:spacing w:val="6"/>
          <w:sz w:val="24"/>
          <w:szCs w:val="24"/>
        </w:rPr>
        <w:t xml:space="preserve"> za nabavku </w:t>
      </w:r>
      <w:r w:rsidR="00675150" w:rsidRPr="00006D97">
        <w:rPr>
          <w:rFonts w:ascii="Arial" w:hAnsi="Arial" w:cs="Arial"/>
          <w:sz w:val="24"/>
          <w:szCs w:val="24"/>
        </w:rPr>
        <w:t xml:space="preserve">usluga </w:t>
      </w:r>
      <w:r w:rsidR="00305199" w:rsidRPr="00305199">
        <w:rPr>
          <w:rFonts w:ascii="Arial" w:hAnsi="Arial" w:cs="Arial"/>
          <w:sz w:val="24"/>
          <w:szCs w:val="24"/>
          <w:lang w:val="hr-HR"/>
        </w:rPr>
        <w:t>dodatne obuke i certifikacije zavarivača u okviru projekta „PZ Pilana-PLAN 500+, općina Bosanska Krupa</w:t>
      </w:r>
      <w:r w:rsidR="00305199" w:rsidRPr="00305199">
        <w:rPr>
          <w:rFonts w:ascii="Arial" w:hAnsi="Arial" w:cs="Arial"/>
          <w:spacing w:val="6"/>
          <w:sz w:val="24"/>
          <w:szCs w:val="24"/>
        </w:rPr>
        <w:t>,</w:t>
      </w:r>
      <w:r w:rsidR="00305199">
        <w:rPr>
          <w:rFonts w:ascii="Arial" w:hAnsi="Arial" w:cs="Arial"/>
          <w:spacing w:val="6"/>
          <w:sz w:val="24"/>
          <w:szCs w:val="24"/>
        </w:rPr>
        <w:t xml:space="preserve"> </w:t>
      </w:r>
      <w:r w:rsidRPr="00006D97">
        <w:rPr>
          <w:rFonts w:ascii="Arial" w:hAnsi="Arial" w:cs="Arial"/>
          <w:sz w:val="24"/>
          <w:szCs w:val="24"/>
        </w:rPr>
        <w:t xml:space="preserve">sa cijenom u </w:t>
      </w:r>
      <w:r w:rsidR="00E81A18">
        <w:rPr>
          <w:rFonts w:ascii="Arial" w:hAnsi="Arial" w:cs="Arial"/>
          <w:sz w:val="24"/>
          <w:szCs w:val="24"/>
        </w:rPr>
        <w:t xml:space="preserve">iznosu </w:t>
      </w:r>
      <w:r w:rsidR="00E81A18" w:rsidRPr="00314264">
        <w:rPr>
          <w:rFonts w:ascii="Arial" w:hAnsi="Arial" w:cs="Arial"/>
          <w:b/>
          <w:lang w:val="hr-HR"/>
        </w:rPr>
        <w:t>16.150,00 KM</w:t>
      </w:r>
      <w:r w:rsidR="00E81A18" w:rsidRPr="00006D97">
        <w:rPr>
          <w:rFonts w:ascii="Arial" w:hAnsi="Arial" w:cs="Arial"/>
          <w:sz w:val="24"/>
          <w:szCs w:val="24"/>
        </w:rPr>
        <w:t xml:space="preserve"> </w:t>
      </w:r>
      <w:r w:rsidR="00E81A18">
        <w:rPr>
          <w:rFonts w:ascii="Arial" w:hAnsi="Arial" w:cs="Arial"/>
          <w:sz w:val="24"/>
          <w:szCs w:val="24"/>
        </w:rPr>
        <w:t>bez PD</w:t>
      </w:r>
      <w:r w:rsidR="00B33CFF">
        <w:rPr>
          <w:rFonts w:ascii="Arial" w:hAnsi="Arial" w:cs="Arial"/>
          <w:sz w:val="24"/>
          <w:szCs w:val="24"/>
        </w:rPr>
        <w:t>V</w:t>
      </w:r>
      <w:r w:rsidR="00E81A18">
        <w:rPr>
          <w:rFonts w:ascii="Arial" w:hAnsi="Arial" w:cs="Arial"/>
          <w:sz w:val="24"/>
          <w:szCs w:val="24"/>
        </w:rPr>
        <w:t xml:space="preserve">-a odnosno u </w:t>
      </w:r>
      <w:r w:rsidRPr="00006D97">
        <w:rPr>
          <w:rFonts w:ascii="Arial" w:hAnsi="Arial" w:cs="Arial"/>
          <w:sz w:val="24"/>
          <w:szCs w:val="24"/>
        </w:rPr>
        <w:t xml:space="preserve"> iznosu od </w:t>
      </w:r>
      <w:r w:rsidR="00E81A18">
        <w:rPr>
          <w:rFonts w:ascii="Arial" w:hAnsi="Arial" w:cs="Arial"/>
          <w:b/>
          <w:lang w:val="hr-HR"/>
        </w:rPr>
        <w:t>18.895,50 KM sa uključenim PDV-om</w:t>
      </w:r>
    </w:p>
    <w:p w:rsidR="00675150" w:rsidRPr="00006D97" w:rsidRDefault="00675150" w:rsidP="00E81A18">
      <w:pPr>
        <w:pStyle w:val="ListParagraph"/>
        <w:numPr>
          <w:ilvl w:val="0"/>
          <w:numId w:val="12"/>
        </w:numPr>
        <w:ind w:right="141"/>
        <w:jc w:val="both"/>
        <w:rPr>
          <w:rFonts w:ascii="Arial" w:hAnsi="Arial" w:cs="Arial"/>
          <w:sz w:val="24"/>
          <w:szCs w:val="24"/>
        </w:rPr>
      </w:pPr>
      <w:r w:rsidRPr="00006D97">
        <w:rPr>
          <w:rFonts w:ascii="Arial" w:hAnsi="Arial" w:cs="Arial"/>
          <w:sz w:val="24"/>
          <w:szCs w:val="24"/>
        </w:rPr>
        <w:t>Izabrani ponuđač se obavezuje da</w:t>
      </w:r>
      <w:r w:rsidRPr="00006D97">
        <w:rPr>
          <w:rFonts w:ascii="Arial" w:hAnsi="Arial" w:cs="Arial"/>
          <w:sz w:val="24"/>
          <w:szCs w:val="24"/>
          <w:lang w:val="hr-HR"/>
        </w:rPr>
        <w:t xml:space="preserve"> u roku ne dužem od 5 (pet) dana od dana zaprimanja ove Odluke dostavi originale ili ovjerene kopije dokaza o ispunjavanju uslova  u skladu sa datom izjavom iz člana 45. stav (1) tačka, c) i d) Zakona o javnim nabavkama</w:t>
      </w:r>
      <w:r w:rsidRPr="00006D97">
        <w:rPr>
          <w:rFonts w:ascii="Arial" w:hAnsi="Arial" w:cs="Arial"/>
          <w:spacing w:val="6"/>
          <w:sz w:val="24"/>
          <w:szCs w:val="24"/>
        </w:rPr>
        <w:t>, ukoliko iste nije dostavio u sastavu ponude.</w:t>
      </w:r>
    </w:p>
    <w:p w:rsidR="002613DD" w:rsidRPr="00106588" w:rsidRDefault="00124E07" w:rsidP="00E81A18">
      <w:pPr>
        <w:pStyle w:val="ListParagraph"/>
        <w:numPr>
          <w:ilvl w:val="0"/>
          <w:numId w:val="12"/>
        </w:numPr>
        <w:ind w:right="141"/>
        <w:jc w:val="both"/>
        <w:rPr>
          <w:rFonts w:ascii="Arial" w:hAnsi="Arial" w:cs="Arial"/>
          <w:sz w:val="24"/>
          <w:szCs w:val="24"/>
        </w:rPr>
      </w:pPr>
      <w:r w:rsidRPr="00106588">
        <w:rPr>
          <w:rFonts w:ascii="Arial" w:hAnsi="Arial" w:cs="Arial"/>
          <w:sz w:val="24"/>
          <w:szCs w:val="24"/>
        </w:rPr>
        <w:t>Po konačnosti ove odluke sa izabranim ponuđačem potpisat</w:t>
      </w:r>
      <w:r w:rsidR="00F706FA" w:rsidRPr="00106588">
        <w:rPr>
          <w:rFonts w:ascii="Arial" w:hAnsi="Arial" w:cs="Arial"/>
          <w:sz w:val="24"/>
          <w:szCs w:val="24"/>
        </w:rPr>
        <w:t xml:space="preserve"> će se ugovor o nabavci </w:t>
      </w:r>
      <w:r w:rsidR="00AF2BF1" w:rsidRPr="00106588">
        <w:rPr>
          <w:rFonts w:ascii="Arial" w:hAnsi="Arial" w:cs="Arial"/>
          <w:spacing w:val="6"/>
          <w:sz w:val="24"/>
          <w:szCs w:val="24"/>
        </w:rPr>
        <w:t>usluga</w:t>
      </w:r>
      <w:r w:rsidR="00006D97">
        <w:rPr>
          <w:rFonts w:ascii="Arial" w:hAnsi="Arial" w:cs="Arial"/>
          <w:b/>
          <w:lang w:val="hr-HR"/>
        </w:rPr>
        <w:t xml:space="preserve"> </w:t>
      </w:r>
      <w:r w:rsidR="00305199" w:rsidRPr="00305199">
        <w:rPr>
          <w:rFonts w:ascii="Arial" w:hAnsi="Arial" w:cs="Arial"/>
          <w:sz w:val="24"/>
          <w:szCs w:val="24"/>
          <w:lang w:val="hr-HR"/>
        </w:rPr>
        <w:t>dodatne obuke i certifikacije zavarivača u okviru projekta „PZ Pilana-PLAN 500+, općina Bosanska Krupa</w:t>
      </w:r>
      <w:r w:rsidR="00006D97">
        <w:rPr>
          <w:rFonts w:ascii="Arial" w:hAnsi="Arial" w:cs="Arial"/>
          <w:spacing w:val="6"/>
          <w:sz w:val="24"/>
          <w:szCs w:val="24"/>
        </w:rPr>
        <w:t>.</w:t>
      </w:r>
    </w:p>
    <w:p w:rsidR="00675150" w:rsidRPr="00106588" w:rsidRDefault="00675150" w:rsidP="00675150">
      <w:pPr>
        <w:pStyle w:val="ListParagraph"/>
        <w:ind w:left="600" w:right="141"/>
        <w:jc w:val="both"/>
        <w:rPr>
          <w:rFonts w:ascii="Arial" w:hAnsi="Arial" w:cs="Arial"/>
          <w:sz w:val="24"/>
          <w:szCs w:val="24"/>
        </w:rPr>
      </w:pPr>
    </w:p>
    <w:p w:rsidR="002613DD" w:rsidRPr="00106588" w:rsidRDefault="00124E07" w:rsidP="003E210A">
      <w:pPr>
        <w:pStyle w:val="ListParagraph"/>
        <w:ind w:left="600"/>
        <w:jc w:val="center"/>
        <w:rPr>
          <w:rFonts w:ascii="Arial" w:hAnsi="Arial" w:cs="Arial"/>
          <w:b/>
          <w:sz w:val="24"/>
          <w:szCs w:val="24"/>
        </w:rPr>
      </w:pPr>
      <w:r w:rsidRPr="00106588">
        <w:rPr>
          <w:rFonts w:ascii="Arial" w:hAnsi="Arial" w:cs="Arial"/>
          <w:b/>
          <w:sz w:val="24"/>
          <w:szCs w:val="24"/>
        </w:rPr>
        <w:t>O b r a z l o ž e n j e</w:t>
      </w:r>
    </w:p>
    <w:p w:rsidR="00006D97" w:rsidRPr="009F6DF5" w:rsidRDefault="00124E07" w:rsidP="00006D97">
      <w:pPr>
        <w:pStyle w:val="NoSpacing"/>
        <w:jc w:val="both"/>
        <w:rPr>
          <w:rFonts w:ascii="Arial" w:hAnsi="Arial" w:cs="Arial"/>
          <w:sz w:val="24"/>
          <w:szCs w:val="24"/>
          <w:lang w:val="hr-HR"/>
        </w:rPr>
      </w:pPr>
      <w:r w:rsidRPr="00106588">
        <w:rPr>
          <w:rFonts w:ascii="Arial" w:hAnsi="Arial" w:cs="Arial"/>
          <w:sz w:val="24"/>
          <w:szCs w:val="24"/>
        </w:rPr>
        <w:t>Postupak javne nabavke pokrenut je Odlukom o pokretanju p</w:t>
      </w:r>
      <w:r w:rsidR="00675150" w:rsidRPr="00106588">
        <w:rPr>
          <w:rFonts w:ascii="Arial" w:hAnsi="Arial" w:cs="Arial"/>
          <w:sz w:val="24"/>
          <w:szCs w:val="24"/>
        </w:rPr>
        <w:t>ostupka</w:t>
      </w:r>
      <w:r w:rsidR="00006D97">
        <w:rPr>
          <w:rFonts w:ascii="Arial" w:hAnsi="Arial" w:cs="Arial"/>
          <w:sz w:val="24"/>
          <w:szCs w:val="24"/>
        </w:rPr>
        <w:t xml:space="preserve"> </w:t>
      </w:r>
      <w:r w:rsidR="00305199">
        <w:rPr>
          <w:rFonts w:ascii="Arial" w:hAnsi="Arial" w:cs="Arial"/>
          <w:sz w:val="24"/>
          <w:szCs w:val="24"/>
        </w:rPr>
        <w:t>javne nabavke broj: 07-11-5-6566</w:t>
      </w:r>
      <w:r w:rsidR="00675150" w:rsidRPr="00106588">
        <w:rPr>
          <w:rFonts w:ascii="Arial" w:hAnsi="Arial" w:cs="Arial"/>
          <w:sz w:val="24"/>
          <w:szCs w:val="24"/>
        </w:rPr>
        <w:t xml:space="preserve">/20 </w:t>
      </w:r>
      <w:r w:rsidR="00476087">
        <w:rPr>
          <w:rFonts w:ascii="Arial" w:hAnsi="Arial" w:cs="Arial"/>
          <w:sz w:val="24"/>
          <w:szCs w:val="24"/>
        </w:rPr>
        <w:t xml:space="preserve">od </w:t>
      </w:r>
      <w:r w:rsidR="00305199" w:rsidRPr="00AF2CD5">
        <w:rPr>
          <w:rFonts w:ascii="Arial" w:hAnsi="Arial" w:cs="Arial"/>
          <w:color w:val="000000" w:themeColor="text1"/>
          <w:sz w:val="24"/>
          <w:szCs w:val="24"/>
        </w:rPr>
        <w:t>14</w:t>
      </w:r>
      <w:r w:rsidR="00006D97" w:rsidRPr="00AF2CD5">
        <w:rPr>
          <w:rFonts w:ascii="Arial" w:hAnsi="Arial" w:cs="Arial"/>
          <w:color w:val="000000" w:themeColor="text1"/>
          <w:sz w:val="24"/>
          <w:szCs w:val="24"/>
        </w:rPr>
        <w:t>.10</w:t>
      </w:r>
      <w:r w:rsidR="00675150" w:rsidRPr="00AF2CD5">
        <w:rPr>
          <w:rFonts w:ascii="Arial" w:hAnsi="Arial" w:cs="Arial"/>
          <w:color w:val="000000" w:themeColor="text1"/>
          <w:sz w:val="24"/>
          <w:szCs w:val="24"/>
        </w:rPr>
        <w:t>.2020</w:t>
      </w:r>
      <w:r w:rsidRPr="00AF2CD5">
        <w:rPr>
          <w:rFonts w:ascii="Arial" w:hAnsi="Arial" w:cs="Arial"/>
          <w:color w:val="000000" w:themeColor="text1"/>
          <w:sz w:val="24"/>
          <w:szCs w:val="24"/>
        </w:rPr>
        <w:t xml:space="preserve"> godine.</w:t>
      </w:r>
      <w:r w:rsidRPr="00106588">
        <w:rPr>
          <w:rFonts w:ascii="Arial" w:hAnsi="Arial" w:cs="Arial"/>
          <w:sz w:val="24"/>
          <w:szCs w:val="24"/>
        </w:rPr>
        <w:t xml:space="preserve"> Javna nabavka je provedena putem </w:t>
      </w:r>
      <w:r w:rsidR="000A5643" w:rsidRPr="00106588">
        <w:rPr>
          <w:rFonts w:ascii="Arial" w:hAnsi="Arial" w:cs="Arial"/>
          <w:sz w:val="24"/>
          <w:szCs w:val="24"/>
        </w:rPr>
        <w:t>konkurentskog</w:t>
      </w:r>
      <w:r w:rsidRPr="00106588">
        <w:rPr>
          <w:rFonts w:ascii="Arial" w:hAnsi="Arial" w:cs="Arial"/>
          <w:sz w:val="24"/>
          <w:szCs w:val="24"/>
        </w:rPr>
        <w:t xml:space="preserve"> postupka</w:t>
      </w:r>
      <w:r w:rsidR="00006D97">
        <w:rPr>
          <w:rFonts w:ascii="Arial" w:hAnsi="Arial" w:cs="Arial"/>
          <w:sz w:val="24"/>
          <w:szCs w:val="24"/>
        </w:rPr>
        <w:t>/zahtjeva za dost</w:t>
      </w:r>
      <w:r w:rsidR="00371033">
        <w:rPr>
          <w:rFonts w:ascii="Arial" w:hAnsi="Arial" w:cs="Arial"/>
          <w:sz w:val="24"/>
          <w:szCs w:val="24"/>
        </w:rPr>
        <w:t>a</w:t>
      </w:r>
      <w:r w:rsidR="00006D97">
        <w:rPr>
          <w:rFonts w:ascii="Arial" w:hAnsi="Arial" w:cs="Arial"/>
          <w:sz w:val="24"/>
          <w:szCs w:val="24"/>
        </w:rPr>
        <w:t>vu ponuda</w:t>
      </w:r>
      <w:r w:rsidRPr="00106588">
        <w:rPr>
          <w:rFonts w:ascii="Arial" w:hAnsi="Arial" w:cs="Arial"/>
          <w:sz w:val="24"/>
          <w:szCs w:val="24"/>
        </w:rPr>
        <w:t xml:space="preserve"> –</w:t>
      </w:r>
      <w:r w:rsidR="00305199" w:rsidRPr="00305199">
        <w:rPr>
          <w:rFonts w:ascii="Arial" w:hAnsi="Arial" w:cs="Arial"/>
          <w:sz w:val="24"/>
          <w:szCs w:val="24"/>
          <w:lang w:val="hr-HR"/>
        </w:rPr>
        <w:t xml:space="preserve"> </w:t>
      </w:r>
      <w:r w:rsidR="00305199">
        <w:rPr>
          <w:rFonts w:ascii="Arial" w:hAnsi="Arial" w:cs="Arial"/>
          <w:sz w:val="24"/>
          <w:szCs w:val="24"/>
          <w:lang w:val="hr-HR"/>
        </w:rPr>
        <w:t xml:space="preserve">nabavka usluga </w:t>
      </w:r>
      <w:r w:rsidR="00305199" w:rsidRPr="00305199">
        <w:rPr>
          <w:rFonts w:ascii="Arial" w:hAnsi="Arial" w:cs="Arial"/>
          <w:sz w:val="24"/>
          <w:szCs w:val="24"/>
          <w:lang w:val="hr-HR"/>
        </w:rPr>
        <w:t>dodatne obuke i certifikacije zavarivača u okviru projekta „PZ Pilana-PLAN 500+, općina Bosanska Krupa</w:t>
      </w:r>
      <w:r w:rsidR="00305199" w:rsidRPr="00305199">
        <w:rPr>
          <w:rFonts w:ascii="Arial" w:hAnsi="Arial" w:cs="Arial"/>
          <w:spacing w:val="6"/>
          <w:sz w:val="24"/>
          <w:szCs w:val="24"/>
        </w:rPr>
        <w:t>,</w:t>
      </w:r>
      <w:r w:rsidR="00675150" w:rsidRPr="00106588">
        <w:rPr>
          <w:rFonts w:ascii="Arial" w:hAnsi="Arial" w:cs="Arial"/>
          <w:spacing w:val="6"/>
          <w:sz w:val="24"/>
          <w:szCs w:val="24"/>
        </w:rPr>
        <w:t>.</w:t>
      </w:r>
      <w:r w:rsidR="00630B39" w:rsidRPr="00106588">
        <w:rPr>
          <w:rFonts w:ascii="Arial" w:hAnsi="Arial" w:cs="Arial"/>
          <w:spacing w:val="6"/>
          <w:sz w:val="24"/>
          <w:szCs w:val="24"/>
        </w:rPr>
        <w:t xml:space="preserve"> </w:t>
      </w:r>
      <w:r w:rsidRPr="00106588">
        <w:rPr>
          <w:rFonts w:ascii="Arial" w:hAnsi="Arial" w:cs="Arial"/>
          <w:sz w:val="24"/>
          <w:szCs w:val="24"/>
        </w:rPr>
        <w:t xml:space="preserve">Obavještenje o nabavci broj: </w:t>
      </w:r>
      <w:r w:rsidR="00305199" w:rsidRPr="00B37F94">
        <w:rPr>
          <w:rFonts w:ascii="Arial" w:hAnsi="Arial" w:cs="Arial"/>
          <w:lang w:val="hr-HR"/>
        </w:rPr>
        <w:t>1272-7-2-</w:t>
      </w:r>
      <w:r w:rsidR="00305199">
        <w:rPr>
          <w:rFonts w:ascii="Arial" w:hAnsi="Arial" w:cs="Arial"/>
          <w:lang w:val="hr-HR"/>
        </w:rPr>
        <w:t>138</w:t>
      </w:r>
      <w:r w:rsidR="00305199" w:rsidRPr="00B37F94">
        <w:rPr>
          <w:rFonts w:ascii="Arial" w:hAnsi="Arial" w:cs="Arial"/>
          <w:lang w:val="hr-HR"/>
        </w:rPr>
        <w:t>-3-</w:t>
      </w:r>
      <w:r w:rsidR="00305199">
        <w:rPr>
          <w:rFonts w:ascii="Arial" w:hAnsi="Arial" w:cs="Arial"/>
          <w:lang w:val="hr-HR"/>
        </w:rPr>
        <w:t>96</w:t>
      </w:r>
      <w:r w:rsidR="00BB6982">
        <w:rPr>
          <w:rFonts w:ascii="Arial" w:hAnsi="Arial" w:cs="Arial"/>
          <w:lang w:val="hr-HR"/>
        </w:rPr>
        <w:t>/20</w:t>
      </w:r>
      <w:r w:rsidR="00305199">
        <w:rPr>
          <w:rFonts w:ascii="Arial" w:hAnsi="Arial" w:cs="Arial"/>
          <w:lang w:val="hr-HR"/>
        </w:rPr>
        <w:t xml:space="preserve"> od 14.10.2020.</w:t>
      </w:r>
      <w:r w:rsidR="00BB6982">
        <w:rPr>
          <w:rFonts w:ascii="Arial" w:hAnsi="Arial" w:cs="Arial"/>
          <w:lang w:val="hr-HR"/>
        </w:rPr>
        <w:t>godine</w:t>
      </w:r>
      <w:r w:rsidR="00006D97" w:rsidRPr="00305199">
        <w:rPr>
          <w:rFonts w:ascii="Arial" w:hAnsi="Arial" w:cs="Arial"/>
          <w:color w:val="FF0000"/>
          <w:sz w:val="24"/>
          <w:szCs w:val="24"/>
          <w:lang w:val="hr-HR"/>
        </w:rPr>
        <w:t xml:space="preserve">, </w:t>
      </w:r>
      <w:r w:rsidR="00006D97" w:rsidRPr="009F6DF5">
        <w:rPr>
          <w:rFonts w:ascii="Arial" w:hAnsi="Arial" w:cs="Arial"/>
          <w:sz w:val="24"/>
          <w:szCs w:val="24"/>
          <w:lang w:val="hr-HR"/>
        </w:rPr>
        <w:t>zajedno sa obavještenjem objavljena i tenderska dokum</w:t>
      </w:r>
      <w:r w:rsidR="00305199" w:rsidRPr="009F6DF5">
        <w:rPr>
          <w:rFonts w:ascii="Arial" w:hAnsi="Arial" w:cs="Arial"/>
          <w:sz w:val="24"/>
          <w:szCs w:val="24"/>
          <w:lang w:val="hr-HR"/>
        </w:rPr>
        <w:t>entacija na portalu JN (ukupno 6</w:t>
      </w:r>
      <w:r w:rsidR="00006D97" w:rsidRPr="009F6DF5">
        <w:rPr>
          <w:rFonts w:ascii="Arial" w:hAnsi="Arial" w:cs="Arial"/>
          <w:sz w:val="24"/>
          <w:szCs w:val="24"/>
          <w:lang w:val="hr-HR"/>
        </w:rPr>
        <w:t xml:space="preserve"> ponuđača preuzelo TD) </w:t>
      </w:r>
    </w:p>
    <w:p w:rsidR="00775DA9" w:rsidRPr="00106588" w:rsidRDefault="00775DA9" w:rsidP="00124E07">
      <w:pPr>
        <w:spacing w:after="0" w:line="240" w:lineRule="auto"/>
        <w:ind w:firstLine="567"/>
        <w:jc w:val="both"/>
        <w:rPr>
          <w:rFonts w:ascii="Arial" w:hAnsi="Arial" w:cs="Arial"/>
          <w:sz w:val="24"/>
          <w:szCs w:val="24"/>
        </w:rPr>
      </w:pPr>
      <w:r w:rsidRPr="00106588">
        <w:rPr>
          <w:rFonts w:ascii="Arial" w:hAnsi="Arial" w:cs="Arial"/>
          <w:sz w:val="24"/>
          <w:szCs w:val="24"/>
        </w:rPr>
        <w:t xml:space="preserve"> Poziv za preuzimanje tenderske dokumentacije upućena na tri adrese.</w:t>
      </w:r>
      <w:r w:rsidR="00124E07" w:rsidRPr="00106588">
        <w:rPr>
          <w:rFonts w:ascii="Arial" w:hAnsi="Arial" w:cs="Arial"/>
          <w:sz w:val="24"/>
          <w:szCs w:val="24"/>
        </w:rPr>
        <w:t xml:space="preserve"> Po objavljenom obavještenju</w:t>
      </w:r>
      <w:r w:rsidR="00006D97">
        <w:rPr>
          <w:rFonts w:ascii="Arial" w:hAnsi="Arial" w:cs="Arial"/>
          <w:sz w:val="24"/>
          <w:szCs w:val="24"/>
        </w:rPr>
        <w:t xml:space="preserve"> i ispravci za obavještenje</w:t>
      </w:r>
      <w:r w:rsidR="00124E07" w:rsidRPr="00106588">
        <w:rPr>
          <w:rFonts w:ascii="Arial" w:hAnsi="Arial" w:cs="Arial"/>
          <w:sz w:val="24"/>
          <w:szCs w:val="24"/>
        </w:rPr>
        <w:t xml:space="preserve"> rok za prijem ponuda je bio</w:t>
      </w:r>
      <w:r w:rsidR="004F0364" w:rsidRPr="00106588">
        <w:rPr>
          <w:rFonts w:ascii="Arial" w:hAnsi="Arial" w:cs="Arial"/>
          <w:sz w:val="24"/>
          <w:szCs w:val="24"/>
        </w:rPr>
        <w:t xml:space="preserve"> </w:t>
      </w:r>
      <w:r w:rsidR="00305199" w:rsidRPr="009F6DF5">
        <w:rPr>
          <w:rFonts w:ascii="Arial" w:hAnsi="Arial" w:cs="Arial"/>
          <w:sz w:val="24"/>
          <w:szCs w:val="24"/>
        </w:rPr>
        <w:t>22</w:t>
      </w:r>
      <w:r w:rsidR="00006D97" w:rsidRPr="009F6DF5">
        <w:rPr>
          <w:rFonts w:ascii="Arial" w:hAnsi="Arial" w:cs="Arial"/>
          <w:sz w:val="24"/>
          <w:szCs w:val="24"/>
        </w:rPr>
        <w:t>.10</w:t>
      </w:r>
      <w:r w:rsidR="00675150" w:rsidRPr="009F6DF5">
        <w:rPr>
          <w:rFonts w:ascii="Arial" w:hAnsi="Arial" w:cs="Arial"/>
          <w:sz w:val="24"/>
          <w:szCs w:val="24"/>
        </w:rPr>
        <w:t>.2020</w:t>
      </w:r>
      <w:r w:rsidR="00124E07" w:rsidRPr="009F6DF5">
        <w:rPr>
          <w:rFonts w:ascii="Arial" w:hAnsi="Arial" w:cs="Arial"/>
          <w:sz w:val="24"/>
          <w:szCs w:val="24"/>
        </w:rPr>
        <w:t>. godine do 1</w:t>
      </w:r>
      <w:r w:rsidR="00006D97" w:rsidRPr="009F6DF5">
        <w:rPr>
          <w:rFonts w:ascii="Arial" w:hAnsi="Arial" w:cs="Arial"/>
          <w:sz w:val="24"/>
          <w:szCs w:val="24"/>
        </w:rPr>
        <w:t>3</w:t>
      </w:r>
      <w:r w:rsidR="00124E07" w:rsidRPr="009F6DF5">
        <w:rPr>
          <w:rFonts w:ascii="Arial" w:hAnsi="Arial" w:cs="Arial"/>
          <w:sz w:val="24"/>
          <w:szCs w:val="24"/>
        </w:rPr>
        <w:t>,00 sati</w:t>
      </w:r>
      <w:r w:rsidR="00124E07" w:rsidRPr="00305199">
        <w:rPr>
          <w:rFonts w:ascii="Arial" w:hAnsi="Arial" w:cs="Arial"/>
          <w:color w:val="FF0000"/>
          <w:sz w:val="24"/>
          <w:szCs w:val="24"/>
        </w:rPr>
        <w:t>.</w:t>
      </w:r>
    </w:p>
    <w:p w:rsidR="00006D97" w:rsidRDefault="00124E07" w:rsidP="009F6DF5">
      <w:pPr>
        <w:spacing w:after="0" w:line="240" w:lineRule="auto"/>
        <w:ind w:firstLine="567"/>
        <w:jc w:val="both"/>
        <w:rPr>
          <w:rFonts w:ascii="Arial" w:hAnsi="Arial" w:cs="Arial"/>
          <w:sz w:val="24"/>
          <w:szCs w:val="24"/>
        </w:rPr>
      </w:pPr>
      <w:r w:rsidRPr="00106588">
        <w:rPr>
          <w:rFonts w:ascii="Arial" w:hAnsi="Arial" w:cs="Arial"/>
          <w:sz w:val="24"/>
          <w:szCs w:val="24"/>
        </w:rPr>
        <w:t>Do označenog roka za prijem ponud</w:t>
      </w:r>
      <w:r w:rsidR="00675150" w:rsidRPr="00106588">
        <w:rPr>
          <w:rFonts w:ascii="Arial" w:hAnsi="Arial" w:cs="Arial"/>
          <w:sz w:val="24"/>
          <w:szCs w:val="24"/>
        </w:rPr>
        <w:t>a na protokol Ugovornog organa je</w:t>
      </w:r>
      <w:r w:rsidR="00A810AE" w:rsidRPr="00106588">
        <w:rPr>
          <w:rFonts w:ascii="Arial" w:hAnsi="Arial" w:cs="Arial"/>
          <w:sz w:val="24"/>
          <w:szCs w:val="24"/>
        </w:rPr>
        <w:t xml:space="preserve"> blagovremeno</w:t>
      </w:r>
      <w:r w:rsidRPr="00106588">
        <w:rPr>
          <w:rFonts w:ascii="Arial" w:hAnsi="Arial" w:cs="Arial"/>
          <w:sz w:val="24"/>
          <w:szCs w:val="24"/>
        </w:rPr>
        <w:t xml:space="preserve"> pristigl</w:t>
      </w:r>
      <w:r w:rsidR="00675150" w:rsidRPr="00106588">
        <w:rPr>
          <w:rFonts w:ascii="Arial" w:hAnsi="Arial" w:cs="Arial"/>
          <w:sz w:val="24"/>
          <w:szCs w:val="24"/>
        </w:rPr>
        <w:t xml:space="preserve">a jedna </w:t>
      </w:r>
      <w:r w:rsidR="00006D97">
        <w:rPr>
          <w:rFonts w:ascii="Arial" w:hAnsi="Arial" w:cs="Arial"/>
          <w:sz w:val="24"/>
          <w:szCs w:val="24"/>
        </w:rPr>
        <w:t>ponuda</w:t>
      </w:r>
      <w:r w:rsidR="00540F40" w:rsidRPr="00106588">
        <w:rPr>
          <w:rFonts w:ascii="Arial" w:hAnsi="Arial" w:cs="Arial"/>
          <w:sz w:val="24"/>
          <w:szCs w:val="24"/>
        </w:rPr>
        <w:t xml:space="preserve">, </w:t>
      </w:r>
      <w:r w:rsidRPr="00106588">
        <w:rPr>
          <w:rFonts w:ascii="Arial" w:hAnsi="Arial" w:cs="Arial"/>
          <w:sz w:val="24"/>
          <w:szCs w:val="24"/>
        </w:rPr>
        <w:t xml:space="preserve"> a što je vidljivo iz tabelarnog pregleda dostavljenog od strane služben</w:t>
      </w:r>
      <w:r w:rsidR="00675150" w:rsidRPr="00106588">
        <w:rPr>
          <w:rFonts w:ascii="Arial" w:hAnsi="Arial" w:cs="Arial"/>
          <w:sz w:val="24"/>
          <w:szCs w:val="24"/>
        </w:rPr>
        <w:t>ika</w:t>
      </w:r>
      <w:r w:rsidRPr="00106588">
        <w:rPr>
          <w:rFonts w:ascii="Arial" w:hAnsi="Arial" w:cs="Arial"/>
          <w:sz w:val="24"/>
          <w:szCs w:val="24"/>
        </w:rPr>
        <w:t xml:space="preserve"> koj</w:t>
      </w:r>
      <w:r w:rsidR="00675150" w:rsidRPr="00106588">
        <w:rPr>
          <w:rFonts w:ascii="Arial" w:hAnsi="Arial" w:cs="Arial"/>
          <w:sz w:val="24"/>
          <w:szCs w:val="24"/>
        </w:rPr>
        <w:t>i</w:t>
      </w:r>
      <w:r w:rsidRPr="00106588">
        <w:rPr>
          <w:rFonts w:ascii="Arial" w:hAnsi="Arial" w:cs="Arial"/>
          <w:sz w:val="24"/>
          <w:szCs w:val="24"/>
        </w:rPr>
        <w:t xml:space="preserve"> radi na protokolu ugovornog organa i to: </w:t>
      </w:r>
    </w:p>
    <w:p w:rsidR="009F6DF5" w:rsidRPr="00106588" w:rsidRDefault="009F6DF5" w:rsidP="009F6DF5">
      <w:pPr>
        <w:spacing w:after="0" w:line="240" w:lineRule="auto"/>
        <w:ind w:firstLine="567"/>
        <w:jc w:val="both"/>
        <w:rPr>
          <w:rFonts w:ascii="Arial" w:hAnsi="Arial" w:cs="Arial"/>
          <w:sz w:val="24"/>
          <w:szCs w:val="24"/>
        </w:rPr>
      </w:pPr>
    </w:p>
    <w:p w:rsidR="00305199" w:rsidRPr="00305199" w:rsidRDefault="009F6DF5" w:rsidP="00305199">
      <w:pPr>
        <w:pStyle w:val="NoSpacing"/>
        <w:jc w:val="both"/>
        <w:rPr>
          <w:rFonts w:ascii="Arial" w:hAnsi="Arial" w:cs="Arial"/>
          <w:sz w:val="24"/>
          <w:szCs w:val="24"/>
          <w:lang w:val="hr-HR"/>
        </w:rPr>
      </w:pPr>
      <w:r w:rsidRPr="0055553A">
        <w:rPr>
          <w:rFonts w:ascii="Arial" w:hAnsi="Arial" w:cs="Arial"/>
          <w:sz w:val="24"/>
          <w:szCs w:val="24"/>
          <w:lang w:val="hr-HR"/>
        </w:rPr>
        <w:t xml:space="preserve">Ponuđač </w:t>
      </w:r>
      <w:r w:rsidR="00305199" w:rsidRPr="0055553A">
        <w:rPr>
          <w:rFonts w:ascii="Arial" w:hAnsi="Arial" w:cs="Arial"/>
          <w:sz w:val="24"/>
          <w:szCs w:val="24"/>
          <w:lang w:val="hr-HR"/>
        </w:rPr>
        <w:t>d.o.o. „TUVADRIA “ Sarajevo</w:t>
      </w:r>
      <w:r w:rsidR="00305199" w:rsidRPr="00305199">
        <w:rPr>
          <w:rFonts w:ascii="Arial" w:hAnsi="Arial" w:cs="Arial"/>
          <w:sz w:val="24"/>
          <w:szCs w:val="24"/>
          <w:lang w:val="hr-HR"/>
        </w:rPr>
        <w:t>,  broj protokola: 07-11-5-6566-2/20, 22.10.2020. godine  u 11:30 sati</w:t>
      </w:r>
    </w:p>
    <w:p w:rsidR="00B02BBF" w:rsidRPr="00106588" w:rsidRDefault="00124E07" w:rsidP="00A810AE">
      <w:pPr>
        <w:pStyle w:val="NoSpacing"/>
        <w:jc w:val="both"/>
        <w:rPr>
          <w:rFonts w:ascii="Arial" w:hAnsi="Arial" w:cs="Arial"/>
          <w:sz w:val="24"/>
          <w:szCs w:val="24"/>
        </w:rPr>
      </w:pPr>
      <w:r w:rsidRPr="00106588">
        <w:rPr>
          <w:rFonts w:ascii="Arial" w:hAnsi="Arial" w:cs="Arial"/>
          <w:sz w:val="24"/>
          <w:szCs w:val="24"/>
        </w:rPr>
        <w:lastRenderedPageBreak/>
        <w:t xml:space="preserve">Komisija za provođenje postupka javne nabavke je u skladu sa tenderskom dokumentacijom dana </w:t>
      </w:r>
      <w:r w:rsidR="00305199">
        <w:rPr>
          <w:rFonts w:ascii="Arial" w:hAnsi="Arial" w:cs="Arial"/>
          <w:sz w:val="24"/>
          <w:szCs w:val="24"/>
        </w:rPr>
        <w:t>22</w:t>
      </w:r>
      <w:r w:rsidR="00006D97">
        <w:rPr>
          <w:rFonts w:ascii="Arial" w:hAnsi="Arial" w:cs="Arial"/>
          <w:sz w:val="24"/>
          <w:szCs w:val="24"/>
        </w:rPr>
        <w:t>.10</w:t>
      </w:r>
      <w:r w:rsidR="00675150" w:rsidRPr="00106588">
        <w:rPr>
          <w:rFonts w:ascii="Arial" w:hAnsi="Arial" w:cs="Arial"/>
          <w:sz w:val="24"/>
          <w:szCs w:val="24"/>
        </w:rPr>
        <w:t>.2020</w:t>
      </w:r>
      <w:r w:rsidR="005F43BB" w:rsidRPr="00106588">
        <w:rPr>
          <w:rFonts w:ascii="Arial" w:hAnsi="Arial" w:cs="Arial"/>
          <w:sz w:val="24"/>
          <w:szCs w:val="24"/>
        </w:rPr>
        <w:t xml:space="preserve">. </w:t>
      </w:r>
      <w:r w:rsidRPr="00106588">
        <w:rPr>
          <w:rFonts w:ascii="Arial" w:hAnsi="Arial" w:cs="Arial"/>
          <w:sz w:val="24"/>
          <w:szCs w:val="24"/>
        </w:rPr>
        <w:t>godine u 1</w:t>
      </w:r>
      <w:r w:rsidR="00305199">
        <w:rPr>
          <w:rFonts w:ascii="Arial" w:hAnsi="Arial" w:cs="Arial"/>
          <w:sz w:val="24"/>
          <w:szCs w:val="24"/>
        </w:rPr>
        <w:t>3,30</w:t>
      </w:r>
      <w:r w:rsidRPr="00106588">
        <w:rPr>
          <w:rFonts w:ascii="Arial" w:hAnsi="Arial" w:cs="Arial"/>
          <w:sz w:val="24"/>
          <w:szCs w:val="24"/>
        </w:rPr>
        <w:t xml:space="preserve"> sati</w:t>
      </w:r>
      <w:r w:rsidR="00A810AE" w:rsidRPr="00106588">
        <w:rPr>
          <w:rFonts w:ascii="Arial" w:hAnsi="Arial" w:cs="Arial"/>
          <w:sz w:val="24"/>
          <w:szCs w:val="24"/>
        </w:rPr>
        <w:t xml:space="preserve"> izv</w:t>
      </w:r>
      <w:r w:rsidR="00006D97">
        <w:rPr>
          <w:rFonts w:ascii="Arial" w:hAnsi="Arial" w:cs="Arial"/>
          <w:sz w:val="24"/>
          <w:szCs w:val="24"/>
        </w:rPr>
        <w:t>ršila javno otvaranje pristigle p</w:t>
      </w:r>
      <w:r w:rsidR="00A810AE" w:rsidRPr="00106588">
        <w:rPr>
          <w:rFonts w:ascii="Arial" w:hAnsi="Arial" w:cs="Arial"/>
          <w:sz w:val="24"/>
          <w:szCs w:val="24"/>
        </w:rPr>
        <w:t>onude:</w:t>
      </w:r>
    </w:p>
    <w:p w:rsidR="00305199" w:rsidRPr="00B37F94" w:rsidRDefault="00305199" w:rsidP="009F6DF5">
      <w:pPr>
        <w:pStyle w:val="NoSpacing"/>
        <w:jc w:val="both"/>
        <w:rPr>
          <w:rFonts w:ascii="Arial" w:hAnsi="Arial" w:cs="Arial"/>
          <w:lang w:val="hr-HR"/>
        </w:rPr>
      </w:pPr>
      <w:r w:rsidRPr="00B37F94">
        <w:rPr>
          <w:rFonts w:ascii="Arial" w:hAnsi="Arial" w:cs="Arial"/>
          <w:b/>
          <w:lang w:val="hr-HR"/>
        </w:rPr>
        <w:t xml:space="preserve">Ponuđač  </w:t>
      </w:r>
      <w:r>
        <w:rPr>
          <w:rFonts w:ascii="Arial" w:hAnsi="Arial" w:cs="Arial"/>
          <w:b/>
          <w:lang w:val="hr-HR"/>
        </w:rPr>
        <w:t>d</w:t>
      </w:r>
      <w:r w:rsidRPr="00B37F94">
        <w:rPr>
          <w:rFonts w:ascii="Arial" w:hAnsi="Arial" w:cs="Arial"/>
          <w:b/>
          <w:lang w:val="hr-HR"/>
        </w:rPr>
        <w:t>.o.o. „TUVADRIA “ Sarajevo ,  ponudio</w:t>
      </w:r>
      <w:r w:rsidRPr="00B37F94">
        <w:rPr>
          <w:rFonts w:ascii="Arial" w:hAnsi="Arial" w:cs="Arial"/>
          <w:lang w:val="hr-HR"/>
        </w:rPr>
        <w:t xml:space="preserve">:  </w:t>
      </w:r>
    </w:p>
    <w:p w:rsidR="00305199" w:rsidRPr="00314264" w:rsidRDefault="00305199" w:rsidP="00305199">
      <w:pPr>
        <w:pStyle w:val="NoSpacing"/>
        <w:rPr>
          <w:rFonts w:ascii="Arial" w:hAnsi="Arial" w:cs="Arial"/>
          <w:b/>
          <w:lang w:val="hr-HR"/>
        </w:rPr>
      </w:pPr>
      <w:r>
        <w:rPr>
          <w:rFonts w:ascii="Arial" w:hAnsi="Arial" w:cs="Arial"/>
          <w:b/>
          <w:lang w:val="hr-HR"/>
        </w:rPr>
        <w:t>Ukupna cijena  bez PDV-a:</w:t>
      </w:r>
      <w:r w:rsidRPr="00314264">
        <w:rPr>
          <w:rFonts w:ascii="Arial" w:hAnsi="Arial" w:cs="Arial"/>
          <w:b/>
          <w:lang w:val="hr-HR"/>
        </w:rPr>
        <w:t xml:space="preserve"> 19.000,00</w:t>
      </w:r>
      <w:r>
        <w:rPr>
          <w:rFonts w:ascii="Arial" w:hAnsi="Arial" w:cs="Arial"/>
          <w:b/>
          <w:lang w:val="hr-HR"/>
        </w:rPr>
        <w:t xml:space="preserve"> KM</w:t>
      </w:r>
    </w:p>
    <w:p w:rsidR="00305199" w:rsidRPr="00314264" w:rsidRDefault="00305199" w:rsidP="00305199">
      <w:pPr>
        <w:pStyle w:val="NoSpacing"/>
        <w:rPr>
          <w:rFonts w:ascii="Arial" w:hAnsi="Arial" w:cs="Arial"/>
          <w:b/>
          <w:lang w:val="hr-HR"/>
        </w:rPr>
      </w:pPr>
      <w:r>
        <w:rPr>
          <w:rFonts w:ascii="Arial" w:hAnsi="Arial" w:cs="Arial"/>
          <w:b/>
          <w:lang w:val="hr-HR"/>
        </w:rPr>
        <w:t>popust: 2.850,00 KM</w:t>
      </w:r>
    </w:p>
    <w:p w:rsidR="00305199" w:rsidRPr="00314264" w:rsidRDefault="00305199" w:rsidP="00305199">
      <w:pPr>
        <w:pStyle w:val="NoSpacing"/>
        <w:rPr>
          <w:rFonts w:ascii="Arial" w:hAnsi="Arial" w:cs="Arial"/>
          <w:b/>
          <w:lang w:val="hr-HR"/>
        </w:rPr>
      </w:pPr>
      <w:r w:rsidRPr="00314264">
        <w:rPr>
          <w:rFonts w:ascii="Arial" w:hAnsi="Arial" w:cs="Arial"/>
          <w:b/>
          <w:lang w:val="hr-HR"/>
        </w:rPr>
        <w:t>ukupna cijena sa popustom bez PDV-a</w:t>
      </w:r>
      <w:r>
        <w:rPr>
          <w:rFonts w:ascii="Arial" w:hAnsi="Arial" w:cs="Arial"/>
          <w:b/>
          <w:lang w:val="hr-HR"/>
        </w:rPr>
        <w:t>:</w:t>
      </w:r>
      <w:r w:rsidRPr="00314264">
        <w:rPr>
          <w:rFonts w:ascii="Arial" w:hAnsi="Arial" w:cs="Arial"/>
          <w:b/>
          <w:lang w:val="hr-HR"/>
        </w:rPr>
        <w:t xml:space="preserve"> 16.150,00 KM,</w:t>
      </w:r>
    </w:p>
    <w:p w:rsidR="00305199" w:rsidRDefault="00305199" w:rsidP="00305199">
      <w:pPr>
        <w:pStyle w:val="NoSpacing"/>
        <w:rPr>
          <w:rFonts w:ascii="Arial" w:hAnsi="Arial" w:cs="Arial"/>
          <w:b/>
          <w:lang w:val="hr-HR"/>
        </w:rPr>
      </w:pPr>
      <w:r w:rsidRPr="00314264">
        <w:rPr>
          <w:rFonts w:ascii="Arial" w:hAnsi="Arial" w:cs="Arial"/>
          <w:b/>
          <w:lang w:val="hr-HR"/>
        </w:rPr>
        <w:t>ukupna cijena sa PDV-om</w:t>
      </w:r>
      <w:r>
        <w:rPr>
          <w:rFonts w:ascii="Arial" w:hAnsi="Arial" w:cs="Arial"/>
          <w:b/>
          <w:lang w:val="hr-HR"/>
        </w:rPr>
        <w:t>: 18.895,50 KM</w:t>
      </w:r>
    </w:p>
    <w:p w:rsidR="00305199" w:rsidRPr="00314264" w:rsidRDefault="00305199" w:rsidP="00305199">
      <w:pPr>
        <w:pStyle w:val="NoSpacing"/>
        <w:jc w:val="center"/>
        <w:rPr>
          <w:rFonts w:ascii="Arial" w:hAnsi="Arial" w:cs="Arial"/>
          <w:b/>
          <w:lang w:val="hr-HR"/>
        </w:rPr>
      </w:pPr>
    </w:p>
    <w:p w:rsidR="00305199" w:rsidRPr="009C0C79" w:rsidRDefault="00A810AE" w:rsidP="00305199">
      <w:pPr>
        <w:jc w:val="both"/>
        <w:rPr>
          <w:rFonts w:ascii="Arial" w:hAnsi="Arial" w:cs="Arial"/>
          <w:sz w:val="24"/>
          <w:szCs w:val="24"/>
          <w:lang w:val="hr-HR"/>
        </w:rPr>
      </w:pPr>
      <w:r w:rsidRPr="009C0C79">
        <w:rPr>
          <w:rFonts w:ascii="Arial" w:hAnsi="Arial" w:cs="Arial"/>
          <w:sz w:val="24"/>
          <w:szCs w:val="24"/>
          <w:lang w:val="hr-HR"/>
        </w:rPr>
        <w:t>Komisija je</w:t>
      </w:r>
      <w:r w:rsidR="00540F40" w:rsidRPr="009C0C79">
        <w:rPr>
          <w:rFonts w:ascii="Arial" w:hAnsi="Arial" w:cs="Arial"/>
          <w:sz w:val="24"/>
          <w:szCs w:val="24"/>
          <w:lang w:val="hr-HR"/>
        </w:rPr>
        <w:t xml:space="preserve"> </w:t>
      </w:r>
      <w:r w:rsidR="00FA58F0" w:rsidRPr="009C0C79">
        <w:rPr>
          <w:rFonts w:ascii="Arial" w:hAnsi="Arial" w:cs="Arial"/>
          <w:sz w:val="24"/>
          <w:szCs w:val="24"/>
          <w:lang w:val="hr-HR"/>
        </w:rPr>
        <w:t>izvršila evaluaciju dostavljene ponude</w:t>
      </w:r>
      <w:r w:rsidR="00D16966" w:rsidRPr="009C0C79">
        <w:rPr>
          <w:rFonts w:ascii="Arial" w:hAnsi="Arial" w:cs="Arial"/>
          <w:sz w:val="24"/>
          <w:szCs w:val="24"/>
          <w:lang w:val="hr-HR"/>
        </w:rPr>
        <w:t xml:space="preserve">  i dokumentacije dostavljene uz ponudu </w:t>
      </w:r>
      <w:r w:rsidRPr="009C0C79">
        <w:rPr>
          <w:rFonts w:ascii="Arial" w:hAnsi="Arial" w:cs="Arial"/>
          <w:sz w:val="24"/>
          <w:szCs w:val="24"/>
          <w:lang w:val="hr-HR"/>
        </w:rPr>
        <w:t xml:space="preserve">te </w:t>
      </w:r>
      <w:r w:rsidR="00D16966" w:rsidRPr="009C0C79">
        <w:rPr>
          <w:rFonts w:ascii="Arial" w:hAnsi="Arial" w:cs="Arial"/>
          <w:sz w:val="24"/>
          <w:szCs w:val="24"/>
          <w:lang w:val="hr-HR"/>
        </w:rPr>
        <w:t xml:space="preserve">je konstatovala da </w:t>
      </w:r>
      <w:r w:rsidR="00FA58F0" w:rsidRPr="009C0C79">
        <w:rPr>
          <w:rFonts w:ascii="Arial" w:hAnsi="Arial" w:cs="Arial"/>
          <w:sz w:val="24"/>
          <w:szCs w:val="24"/>
          <w:lang w:val="hr-HR"/>
        </w:rPr>
        <w:t xml:space="preserve">je ponuda </w:t>
      </w:r>
      <w:r w:rsidR="00540F40" w:rsidRPr="009F6DF5">
        <w:rPr>
          <w:rFonts w:ascii="Arial" w:hAnsi="Arial" w:cs="Arial"/>
          <w:sz w:val="24"/>
          <w:szCs w:val="24"/>
          <w:lang w:val="hr-HR"/>
        </w:rPr>
        <w:t>ponuđač</w:t>
      </w:r>
      <w:r w:rsidR="00FA58F0" w:rsidRPr="009F6DF5">
        <w:rPr>
          <w:rFonts w:ascii="Arial" w:hAnsi="Arial" w:cs="Arial"/>
          <w:sz w:val="24"/>
          <w:szCs w:val="24"/>
          <w:lang w:val="hr-HR"/>
        </w:rPr>
        <w:t xml:space="preserve">a </w:t>
      </w:r>
      <w:r w:rsidR="00305199" w:rsidRPr="009F6DF5">
        <w:rPr>
          <w:rFonts w:ascii="Arial" w:hAnsi="Arial" w:cs="Arial"/>
          <w:sz w:val="24"/>
          <w:szCs w:val="24"/>
          <w:lang w:val="hr-HR"/>
        </w:rPr>
        <w:t>d.o.o. „TUVADRIA “ Sarajevo</w:t>
      </w:r>
      <w:r w:rsidR="00305199" w:rsidRPr="009C0C79">
        <w:rPr>
          <w:rFonts w:ascii="Arial" w:hAnsi="Arial" w:cs="Arial"/>
          <w:b/>
          <w:sz w:val="24"/>
          <w:szCs w:val="24"/>
          <w:lang w:val="hr-HR"/>
        </w:rPr>
        <w:t xml:space="preserve"> </w:t>
      </w:r>
      <w:r w:rsidR="00FA58F0" w:rsidRPr="009C0C79">
        <w:rPr>
          <w:rFonts w:ascii="Arial" w:hAnsi="Arial" w:cs="Arial"/>
          <w:sz w:val="24"/>
          <w:szCs w:val="24"/>
          <w:lang w:val="hr-HR"/>
        </w:rPr>
        <w:t>ispravna</w:t>
      </w:r>
      <w:r w:rsidR="00106588" w:rsidRPr="009C0C79">
        <w:rPr>
          <w:rFonts w:ascii="Arial" w:hAnsi="Arial" w:cs="Arial"/>
          <w:sz w:val="24"/>
          <w:szCs w:val="24"/>
          <w:lang w:val="hr-HR"/>
        </w:rPr>
        <w:t>, potpuna</w:t>
      </w:r>
      <w:r w:rsidR="00540F40" w:rsidRPr="009C0C79">
        <w:rPr>
          <w:rFonts w:ascii="Arial" w:hAnsi="Arial" w:cs="Arial"/>
          <w:sz w:val="24"/>
          <w:szCs w:val="24"/>
          <w:lang w:val="hr-HR"/>
        </w:rPr>
        <w:t xml:space="preserve"> u formalno-pravnom sm</w:t>
      </w:r>
      <w:r w:rsidR="00821593" w:rsidRPr="009C0C79">
        <w:rPr>
          <w:rFonts w:ascii="Arial" w:hAnsi="Arial" w:cs="Arial"/>
          <w:sz w:val="24"/>
          <w:szCs w:val="24"/>
          <w:lang w:val="hr-HR"/>
        </w:rPr>
        <w:t>islu i računski tačna</w:t>
      </w:r>
      <w:r w:rsidR="00FA58F0" w:rsidRPr="009C0C79">
        <w:rPr>
          <w:rFonts w:ascii="Arial" w:hAnsi="Arial" w:cs="Arial"/>
          <w:sz w:val="24"/>
          <w:szCs w:val="24"/>
          <w:lang w:val="hr-HR"/>
        </w:rPr>
        <w:t>. (ponuđač je dostavio</w:t>
      </w:r>
      <w:r w:rsidR="00540F40" w:rsidRPr="009C0C79">
        <w:rPr>
          <w:rFonts w:ascii="Arial" w:hAnsi="Arial" w:cs="Arial"/>
          <w:sz w:val="24"/>
          <w:szCs w:val="24"/>
          <w:lang w:val="hr-HR"/>
        </w:rPr>
        <w:t xml:space="preserve"> svu dokum</w:t>
      </w:r>
      <w:r w:rsidR="00006D97" w:rsidRPr="009C0C79">
        <w:rPr>
          <w:rFonts w:ascii="Arial" w:hAnsi="Arial" w:cs="Arial"/>
          <w:sz w:val="24"/>
          <w:szCs w:val="24"/>
          <w:lang w:val="hr-HR"/>
        </w:rPr>
        <w:t>entaciju traženu tenderskim dokumentom</w:t>
      </w:r>
      <w:r w:rsidR="00305199" w:rsidRPr="009C0C79">
        <w:rPr>
          <w:rFonts w:ascii="Arial" w:hAnsi="Arial" w:cs="Arial"/>
          <w:sz w:val="24"/>
          <w:szCs w:val="24"/>
          <w:lang w:val="hr-HR"/>
        </w:rPr>
        <w:t xml:space="preserve"> dokaz o registraciji u skladu sa članom 46. Zakona,  Izjava iz člana 45. Zakona ovjerena kod nadležnog organa, Izjava iz člana 52. Zakona ovjerena kod nadležnog organa, Certifikat ili drugi dokaz da je ovlašten da vrši obuku zavarivača prema standardu EN ISO 9606-1, pismena saglasnost da će obuku vršiti u firmi Bosancar doo u Bosanskoj Krupi, Obrazac za ponudu, Obrazac za cijenu ponude, Obrazac povjerljivih inf, popunjen i potpisan nacrt ugovora).</w:t>
      </w:r>
    </w:p>
    <w:p w:rsidR="00305199" w:rsidRPr="009C0C79" w:rsidRDefault="00305199" w:rsidP="00305199">
      <w:pPr>
        <w:jc w:val="both"/>
        <w:rPr>
          <w:rFonts w:ascii="Arial" w:hAnsi="Arial" w:cs="Arial"/>
          <w:sz w:val="24"/>
          <w:szCs w:val="24"/>
          <w:lang w:val="hr-HR"/>
        </w:rPr>
      </w:pPr>
      <w:r w:rsidRPr="009C0C79">
        <w:rPr>
          <w:rFonts w:ascii="Arial" w:hAnsi="Arial" w:cs="Arial"/>
          <w:sz w:val="24"/>
          <w:szCs w:val="24"/>
          <w:lang w:val="hr-HR"/>
        </w:rPr>
        <w:t xml:space="preserve">Komisija je konstatovala da je  ponuđač </w:t>
      </w:r>
      <w:r w:rsidRPr="009F6DF5">
        <w:rPr>
          <w:rFonts w:ascii="Arial" w:hAnsi="Arial" w:cs="Arial"/>
          <w:sz w:val="24"/>
          <w:szCs w:val="24"/>
          <w:lang w:val="hr-HR"/>
        </w:rPr>
        <w:t>d.o.o. „TUVADRIA“ Sarajevo u svrhu dokazivanja uslova iz tačke 2.5.1 alineja a) TD</w:t>
      </w:r>
      <w:r w:rsidRPr="009C0C79">
        <w:rPr>
          <w:rFonts w:ascii="Arial" w:hAnsi="Arial" w:cs="Arial"/>
          <w:b/>
          <w:sz w:val="24"/>
          <w:szCs w:val="24"/>
          <w:lang w:val="hr-HR"/>
        </w:rPr>
        <w:t xml:space="preserve"> </w:t>
      </w:r>
      <w:r w:rsidRPr="009C0C79">
        <w:rPr>
          <w:rFonts w:ascii="Arial" w:hAnsi="Arial" w:cs="Arial"/>
          <w:sz w:val="24"/>
          <w:szCs w:val="24"/>
          <w:lang w:val="hr-HR"/>
        </w:rPr>
        <w:t xml:space="preserve">dostavio Ovlaštenje sa prilozima Centralnog ureda saveznih pokrajina za sigurnosnu tehniku Reg. Broj ZLS-NB-0222 od 28.12.2015. godine sa rokom važnosti do 19.04.2021 godine, pa je predložila Ugovornom organu da od ponuđača d.o.o. „Tuvadria“ Sarajevo traži pojašnjenje navedenog </w:t>
      </w:r>
      <w:r w:rsidRPr="009F6DF5">
        <w:rPr>
          <w:rFonts w:ascii="Arial" w:hAnsi="Arial" w:cs="Arial"/>
          <w:sz w:val="24"/>
          <w:szCs w:val="24"/>
          <w:lang w:val="hr-HR"/>
        </w:rPr>
        <w:t>dokumenta u odnosu na traženi dokaz iz tačke 2.5.1. alineja a) TD</w:t>
      </w:r>
      <w:r w:rsidRPr="009C0C79">
        <w:rPr>
          <w:rFonts w:ascii="Arial" w:hAnsi="Arial" w:cs="Arial"/>
          <w:sz w:val="24"/>
          <w:szCs w:val="24"/>
          <w:lang w:val="hr-HR"/>
        </w:rPr>
        <w:t>, a sve u skladu sa članom 68. Stav (3) ZJN.</w:t>
      </w:r>
    </w:p>
    <w:p w:rsidR="0048141D" w:rsidRPr="009C0C79" w:rsidRDefault="00305199" w:rsidP="0048141D">
      <w:pPr>
        <w:jc w:val="both"/>
        <w:rPr>
          <w:rFonts w:ascii="Arial" w:hAnsi="Arial" w:cs="Arial"/>
          <w:sz w:val="24"/>
          <w:szCs w:val="24"/>
          <w:lang w:val="hr-HR"/>
        </w:rPr>
      </w:pPr>
      <w:r w:rsidRPr="009C0C79">
        <w:rPr>
          <w:rFonts w:ascii="Arial" w:hAnsi="Arial" w:cs="Arial"/>
          <w:sz w:val="24"/>
          <w:szCs w:val="24"/>
          <w:lang w:val="hr-HR"/>
        </w:rPr>
        <w:t xml:space="preserve">Ugovorni organ </w:t>
      </w:r>
      <w:r w:rsidR="009F6DF5">
        <w:rPr>
          <w:rFonts w:ascii="Arial" w:hAnsi="Arial" w:cs="Arial"/>
          <w:sz w:val="24"/>
          <w:szCs w:val="24"/>
          <w:lang w:val="hr-HR"/>
        </w:rPr>
        <w:t xml:space="preserve">je </w:t>
      </w:r>
      <w:r w:rsidR="009F6DF5" w:rsidRPr="009C0C79">
        <w:rPr>
          <w:rFonts w:ascii="Arial" w:hAnsi="Arial" w:cs="Arial"/>
          <w:sz w:val="24"/>
          <w:szCs w:val="24"/>
          <w:lang w:val="hr-HR"/>
        </w:rPr>
        <w:t>dana 26.10.2020. godine</w:t>
      </w:r>
      <w:r w:rsidR="009F6DF5">
        <w:rPr>
          <w:rFonts w:ascii="Arial" w:hAnsi="Arial" w:cs="Arial"/>
          <w:sz w:val="24"/>
          <w:szCs w:val="24"/>
          <w:lang w:val="hr-HR"/>
        </w:rPr>
        <w:t xml:space="preserve"> putem e-maila  ponuđaču </w:t>
      </w:r>
      <w:r w:rsidR="009F6DF5" w:rsidRPr="009C0C79">
        <w:rPr>
          <w:rFonts w:ascii="Arial" w:hAnsi="Arial" w:cs="Arial"/>
          <w:sz w:val="24"/>
          <w:szCs w:val="24"/>
          <w:lang w:val="hr-HR"/>
        </w:rPr>
        <w:t xml:space="preserve">d.o.o. „TUVADRIA“ Sarajevo </w:t>
      </w:r>
      <w:r w:rsidRPr="009C0C79">
        <w:rPr>
          <w:rFonts w:ascii="Arial" w:hAnsi="Arial" w:cs="Arial"/>
          <w:sz w:val="24"/>
          <w:szCs w:val="24"/>
          <w:lang w:val="hr-HR"/>
        </w:rPr>
        <w:t>uputio zaht</w:t>
      </w:r>
      <w:r w:rsidR="009F6DF5">
        <w:rPr>
          <w:rFonts w:ascii="Arial" w:hAnsi="Arial" w:cs="Arial"/>
          <w:sz w:val="24"/>
          <w:szCs w:val="24"/>
          <w:lang w:val="hr-HR"/>
        </w:rPr>
        <w:t xml:space="preserve">jev </w:t>
      </w:r>
      <w:r w:rsidRPr="009C0C79">
        <w:rPr>
          <w:rFonts w:ascii="Arial" w:hAnsi="Arial" w:cs="Arial"/>
          <w:sz w:val="24"/>
          <w:szCs w:val="24"/>
          <w:lang w:val="hr-HR"/>
        </w:rPr>
        <w:t xml:space="preserve"> za pojašnjenje  </w:t>
      </w:r>
      <w:r w:rsidR="009F6DF5">
        <w:rPr>
          <w:rFonts w:ascii="Arial" w:hAnsi="Arial" w:cs="Arial"/>
          <w:sz w:val="24"/>
          <w:szCs w:val="24"/>
          <w:lang w:val="hr-HR"/>
        </w:rPr>
        <w:t>dostvaljenog dokumenta</w:t>
      </w:r>
      <w:r w:rsidRPr="009C0C79">
        <w:rPr>
          <w:rFonts w:ascii="Arial" w:hAnsi="Arial" w:cs="Arial"/>
          <w:b/>
          <w:sz w:val="24"/>
          <w:szCs w:val="24"/>
          <w:lang w:val="hr-HR"/>
        </w:rPr>
        <w:t>.</w:t>
      </w:r>
      <w:r w:rsidR="009F6DF5">
        <w:rPr>
          <w:rFonts w:ascii="Arial" w:hAnsi="Arial" w:cs="Arial"/>
          <w:b/>
          <w:sz w:val="24"/>
          <w:szCs w:val="24"/>
          <w:lang w:val="hr-HR"/>
        </w:rPr>
        <w:t xml:space="preserve"> </w:t>
      </w:r>
      <w:r w:rsidRPr="009C0C79">
        <w:rPr>
          <w:rFonts w:ascii="Arial" w:hAnsi="Arial" w:cs="Arial"/>
          <w:sz w:val="24"/>
          <w:szCs w:val="24"/>
          <w:lang w:val="hr-HR"/>
        </w:rPr>
        <w:t xml:space="preserve"> Komisija je na nastavku sastanka </w:t>
      </w:r>
      <w:r w:rsidR="0048141D" w:rsidRPr="009C0C79">
        <w:rPr>
          <w:rFonts w:ascii="Arial" w:hAnsi="Arial" w:cs="Arial"/>
          <w:sz w:val="24"/>
          <w:szCs w:val="24"/>
          <w:lang w:val="hr-HR"/>
        </w:rPr>
        <w:t>02.11.2020. godine konstatovala</w:t>
      </w:r>
      <w:r w:rsidRPr="009C0C79">
        <w:rPr>
          <w:rFonts w:ascii="Arial" w:hAnsi="Arial" w:cs="Arial"/>
          <w:sz w:val="24"/>
          <w:szCs w:val="24"/>
          <w:lang w:val="hr-HR"/>
        </w:rPr>
        <w:t xml:space="preserve"> da je Ugovorni organ putem e-maila od strane d.o.o.“Tuvadria“ zaprimio </w:t>
      </w:r>
      <w:r w:rsidR="009F6DF5">
        <w:rPr>
          <w:rFonts w:ascii="Arial" w:hAnsi="Arial" w:cs="Arial"/>
          <w:sz w:val="24"/>
          <w:szCs w:val="24"/>
          <w:lang w:val="hr-HR"/>
        </w:rPr>
        <w:t>traženo p</w:t>
      </w:r>
      <w:r w:rsidRPr="009C0C79">
        <w:rPr>
          <w:rFonts w:ascii="Arial" w:hAnsi="Arial" w:cs="Arial"/>
          <w:sz w:val="24"/>
          <w:szCs w:val="24"/>
          <w:lang w:val="hr-HR"/>
        </w:rPr>
        <w:t>ojašnjenje dostavljenog dokumenta u ponudi, a original Pojašnjenje broj: 20-866 od 29.10.2020. godine na protokolu  zavedeno pod brojem: 07-11-5-65</w:t>
      </w:r>
      <w:r w:rsidR="0048141D" w:rsidRPr="009C0C79">
        <w:rPr>
          <w:rFonts w:ascii="Arial" w:hAnsi="Arial" w:cs="Arial"/>
          <w:sz w:val="24"/>
          <w:szCs w:val="24"/>
          <w:lang w:val="hr-HR"/>
        </w:rPr>
        <w:t xml:space="preserve">66-3/20 dana 29.10.2020. godine, te u vezi s tim i prihvatila traženo pojašnjenje. </w:t>
      </w:r>
    </w:p>
    <w:p w:rsidR="00006D97" w:rsidRPr="0055553A" w:rsidRDefault="00006D97" w:rsidP="00006D97">
      <w:pPr>
        <w:pStyle w:val="BodyTextIndent"/>
        <w:ind w:firstLine="0"/>
        <w:rPr>
          <w:rFonts w:ascii="Arial" w:hAnsi="Arial" w:cs="Arial"/>
          <w:szCs w:val="24"/>
        </w:rPr>
      </w:pPr>
      <w:r w:rsidRPr="009C0C79">
        <w:rPr>
          <w:rFonts w:ascii="Arial" w:hAnsi="Arial" w:cs="Arial"/>
          <w:szCs w:val="24"/>
        </w:rPr>
        <w:t>S obzirom da je kriterij za dodjelu Ugovora „najniža cijena tehnički zadovoljavajuće ponude“,  Komisija za provođenje postupka javne nabavke je predl</w:t>
      </w:r>
      <w:r w:rsidR="00371033" w:rsidRPr="009C0C79">
        <w:rPr>
          <w:rFonts w:ascii="Arial" w:hAnsi="Arial" w:cs="Arial"/>
          <w:szCs w:val="24"/>
        </w:rPr>
        <w:t>o</w:t>
      </w:r>
      <w:r w:rsidRPr="009C0C79">
        <w:rPr>
          <w:rFonts w:ascii="Arial" w:hAnsi="Arial" w:cs="Arial"/>
          <w:szCs w:val="24"/>
        </w:rPr>
        <w:t xml:space="preserve">žila Ugovornom organu da donese Odluku o izboru najpovoljnijeg ponuđača, i to </w:t>
      </w:r>
      <w:r w:rsidR="0048141D" w:rsidRPr="0055553A">
        <w:rPr>
          <w:rFonts w:ascii="Arial" w:hAnsi="Arial" w:cs="Arial"/>
          <w:szCs w:val="24"/>
          <w:lang w:val="hr-HR"/>
        </w:rPr>
        <w:t xml:space="preserve">d.o.o. „TUVADRIA“ Sarajevo </w:t>
      </w:r>
      <w:r w:rsidRPr="0055553A">
        <w:rPr>
          <w:rFonts w:ascii="Arial" w:hAnsi="Arial" w:cs="Arial"/>
          <w:szCs w:val="24"/>
        </w:rPr>
        <w:t xml:space="preserve"> i zaključi Ugovor.</w:t>
      </w:r>
    </w:p>
    <w:p w:rsidR="00B44A6D" w:rsidRPr="009C0C79" w:rsidRDefault="00B44A6D" w:rsidP="00B44A6D">
      <w:pPr>
        <w:pStyle w:val="BodyTextIndent"/>
        <w:ind w:firstLine="0"/>
        <w:rPr>
          <w:rFonts w:ascii="Arial" w:hAnsi="Arial" w:cs="Arial"/>
          <w:szCs w:val="24"/>
        </w:rPr>
      </w:pPr>
      <w:r w:rsidRPr="009C0C79">
        <w:rPr>
          <w:rFonts w:ascii="Arial" w:hAnsi="Arial" w:cs="Arial"/>
          <w:szCs w:val="24"/>
        </w:rPr>
        <w:t>U postupku donošenja ove Odluke, posebno su cijenjene činjenice da je Komisija, pravilno i potpuno, izvršila ocjenu kvalifikovanosti ponuđača te prеglеd i ocjenu ponude, u skladu sa kriterijumima iz Tenderske dokumentacije.</w:t>
      </w:r>
    </w:p>
    <w:p w:rsidR="00B44A6D" w:rsidRPr="009C0C79" w:rsidRDefault="00B44A6D" w:rsidP="00B44A6D">
      <w:pPr>
        <w:pStyle w:val="BodyTextIndent"/>
        <w:ind w:firstLine="0"/>
        <w:rPr>
          <w:rFonts w:ascii="Arial" w:hAnsi="Arial" w:cs="Arial"/>
          <w:szCs w:val="24"/>
        </w:rPr>
      </w:pPr>
      <w:r w:rsidRPr="009C0C79">
        <w:rPr>
          <w:rFonts w:ascii="Arial" w:hAnsi="Arial" w:cs="Arial"/>
          <w:szCs w:val="24"/>
        </w:rPr>
        <w:t>U postupku ocjene provedenog postupka, Općinski načelnik nije našao razloge, nepravilnosti niti propuste u radu, koji bi eventualno bili osnov za neprihvatanje prijedloga Komisije za provođenje potupka javne nabavke.</w:t>
      </w:r>
    </w:p>
    <w:p w:rsidR="00B44A6D" w:rsidRPr="009C0C79" w:rsidRDefault="00B44A6D" w:rsidP="00106588">
      <w:pPr>
        <w:pStyle w:val="BodyTextIndent"/>
        <w:ind w:firstLine="0"/>
        <w:rPr>
          <w:rFonts w:ascii="Arial" w:hAnsi="Arial" w:cs="Arial"/>
          <w:b/>
          <w:bCs/>
          <w:szCs w:val="24"/>
        </w:rPr>
      </w:pPr>
      <w:r w:rsidRPr="009C0C79">
        <w:rPr>
          <w:rFonts w:ascii="Arial" w:hAnsi="Arial" w:cs="Arial"/>
          <w:szCs w:val="24"/>
        </w:rPr>
        <w:t xml:space="preserve">Naime, u postupku je ocijenjeno da je Komisija u svemu pravilno postupila te da je izbor najpovolјnijeg ponuđača izvršen u skladu sa Zakonom o javnim nabavkama, podzakonskim aktima i Tenderskom dokumentacijom. Uvidom u priloženu </w:t>
      </w:r>
      <w:r w:rsidRPr="009C0C79">
        <w:rPr>
          <w:rFonts w:ascii="Arial" w:hAnsi="Arial" w:cs="Arial"/>
          <w:szCs w:val="24"/>
        </w:rPr>
        <w:lastRenderedPageBreak/>
        <w:t xml:space="preserve">dokumentaciju, nesporno je da je izabrani ponuđač najbolјe ocijenjen zbog: </w:t>
      </w:r>
      <w:r w:rsidRPr="009C0C79">
        <w:rPr>
          <w:rFonts w:ascii="Arial" w:hAnsi="Arial" w:cs="Arial"/>
          <w:bCs/>
          <w:szCs w:val="24"/>
        </w:rPr>
        <w:t>„najniže cijene“.</w:t>
      </w:r>
    </w:p>
    <w:p w:rsidR="00124E07" w:rsidRPr="009C0C79" w:rsidRDefault="00EA05C7" w:rsidP="00B44A6D">
      <w:pPr>
        <w:jc w:val="both"/>
        <w:rPr>
          <w:rFonts w:ascii="Arial" w:hAnsi="Arial" w:cs="Arial"/>
          <w:sz w:val="24"/>
          <w:szCs w:val="24"/>
          <w:lang w:val="hr-HR"/>
        </w:rPr>
      </w:pPr>
      <w:r w:rsidRPr="009C0C79">
        <w:rPr>
          <w:rFonts w:ascii="Arial" w:hAnsi="Arial" w:cs="Arial"/>
          <w:sz w:val="24"/>
          <w:szCs w:val="24"/>
        </w:rPr>
        <w:t xml:space="preserve">Uvažavajući prijedog Komisije, </w:t>
      </w:r>
      <w:r w:rsidR="00124E07" w:rsidRPr="009C0C79">
        <w:rPr>
          <w:rFonts w:ascii="Arial" w:hAnsi="Arial" w:cs="Arial"/>
          <w:sz w:val="24"/>
          <w:szCs w:val="24"/>
        </w:rPr>
        <w:t xml:space="preserve"> </w:t>
      </w:r>
      <w:r w:rsidR="00143C64" w:rsidRPr="009C0C79">
        <w:rPr>
          <w:rFonts w:ascii="Arial" w:hAnsi="Arial" w:cs="Arial"/>
          <w:sz w:val="24"/>
          <w:szCs w:val="24"/>
        </w:rPr>
        <w:t>ugovorni</w:t>
      </w:r>
      <w:r w:rsidR="00124E07" w:rsidRPr="009C0C79">
        <w:rPr>
          <w:rFonts w:ascii="Arial" w:hAnsi="Arial" w:cs="Arial"/>
          <w:sz w:val="24"/>
          <w:szCs w:val="24"/>
        </w:rPr>
        <w:t xml:space="preserve"> organ</w:t>
      </w:r>
      <w:r w:rsidR="00F346BC" w:rsidRPr="009C0C79">
        <w:rPr>
          <w:rFonts w:ascii="Arial" w:hAnsi="Arial" w:cs="Arial"/>
          <w:sz w:val="24"/>
          <w:szCs w:val="24"/>
        </w:rPr>
        <w:t xml:space="preserve"> </w:t>
      </w:r>
      <w:r w:rsidRPr="009C0C79">
        <w:rPr>
          <w:rFonts w:ascii="Arial" w:hAnsi="Arial" w:cs="Arial"/>
          <w:sz w:val="24"/>
          <w:szCs w:val="24"/>
        </w:rPr>
        <w:t xml:space="preserve">je </w:t>
      </w:r>
      <w:r w:rsidR="00124E07" w:rsidRPr="009C0C79">
        <w:rPr>
          <w:rFonts w:ascii="Arial" w:hAnsi="Arial" w:cs="Arial"/>
          <w:sz w:val="24"/>
          <w:szCs w:val="24"/>
        </w:rPr>
        <w:t>do</w:t>
      </w:r>
      <w:r w:rsidR="00143C64" w:rsidRPr="009C0C79">
        <w:rPr>
          <w:rFonts w:ascii="Arial" w:hAnsi="Arial" w:cs="Arial"/>
          <w:sz w:val="24"/>
          <w:szCs w:val="24"/>
        </w:rPr>
        <w:t>nio</w:t>
      </w:r>
      <w:r w:rsidR="00124E07" w:rsidRPr="009C0C79">
        <w:rPr>
          <w:rFonts w:ascii="Arial" w:hAnsi="Arial" w:cs="Arial"/>
          <w:sz w:val="24"/>
          <w:szCs w:val="24"/>
        </w:rPr>
        <w:t xml:space="preserve"> odluku </w:t>
      </w:r>
      <w:r w:rsidR="00F346BC" w:rsidRPr="009C0C79">
        <w:rPr>
          <w:rFonts w:ascii="Arial" w:hAnsi="Arial" w:cs="Arial"/>
          <w:sz w:val="24"/>
          <w:szCs w:val="24"/>
        </w:rPr>
        <w:t>kao u dispozitivu</w:t>
      </w:r>
      <w:r w:rsidR="00124E07" w:rsidRPr="009C0C79">
        <w:rPr>
          <w:rFonts w:ascii="Arial" w:hAnsi="Arial" w:cs="Arial"/>
          <w:sz w:val="24"/>
          <w:szCs w:val="24"/>
        </w:rPr>
        <w:t>.</w:t>
      </w:r>
    </w:p>
    <w:p w:rsidR="00124E07" w:rsidRPr="00106588" w:rsidRDefault="00124E07" w:rsidP="00124E07">
      <w:pPr>
        <w:pStyle w:val="NoSpacing"/>
        <w:ind w:firstLine="360"/>
        <w:rPr>
          <w:rFonts w:ascii="Arial" w:hAnsi="Arial" w:cs="Arial"/>
          <w:b/>
          <w:sz w:val="24"/>
          <w:szCs w:val="24"/>
        </w:rPr>
      </w:pPr>
      <w:r w:rsidRPr="00106588">
        <w:rPr>
          <w:rFonts w:ascii="Arial" w:hAnsi="Arial" w:cs="Arial"/>
          <w:b/>
          <w:sz w:val="24"/>
          <w:szCs w:val="24"/>
        </w:rPr>
        <w:t>Pouka o pravnom lijeku</w:t>
      </w:r>
      <w:bookmarkStart w:id="0" w:name="_GoBack"/>
      <w:bookmarkEnd w:id="0"/>
    </w:p>
    <w:p w:rsidR="00124E07" w:rsidRPr="00106588" w:rsidRDefault="00124E07" w:rsidP="002613DD">
      <w:pPr>
        <w:pStyle w:val="NoSpacing"/>
        <w:ind w:firstLine="360"/>
        <w:jc w:val="both"/>
        <w:rPr>
          <w:rFonts w:ascii="Arial" w:hAnsi="Arial" w:cs="Arial"/>
          <w:sz w:val="24"/>
          <w:szCs w:val="24"/>
        </w:rPr>
      </w:pPr>
      <w:r w:rsidRPr="00106588">
        <w:rPr>
          <w:rFonts w:ascii="Arial" w:hAnsi="Arial" w:cs="Arial"/>
          <w:sz w:val="24"/>
          <w:szCs w:val="24"/>
        </w:rPr>
        <w:t>Protiv ove odluke može se izjaviti žalba najkasnije u roku od 5 (pet) dana od dana prijema ove odluke. Žalba se izjavljuje Ugovornom organu u pisanoj formi direktno ili putem pošte u dovoljnom broju primjeraka, a koji ne može biti manje od tri.</w:t>
      </w:r>
    </w:p>
    <w:p w:rsidR="00124E07" w:rsidRPr="00106588" w:rsidRDefault="00124E07" w:rsidP="00124E07">
      <w:pPr>
        <w:pStyle w:val="NoSpacing"/>
        <w:rPr>
          <w:rFonts w:ascii="Arial" w:hAnsi="Arial" w:cs="Arial"/>
          <w:sz w:val="24"/>
          <w:szCs w:val="24"/>
        </w:rPr>
      </w:pPr>
    </w:p>
    <w:p w:rsidR="00124E07" w:rsidRPr="00106588" w:rsidRDefault="00124E07" w:rsidP="00006D97">
      <w:pPr>
        <w:tabs>
          <w:tab w:val="left" w:pos="6315"/>
        </w:tabs>
        <w:spacing w:after="0" w:line="240" w:lineRule="auto"/>
        <w:rPr>
          <w:rFonts w:ascii="Arial" w:hAnsi="Arial" w:cs="Arial"/>
          <w:sz w:val="24"/>
          <w:szCs w:val="24"/>
        </w:rPr>
      </w:pPr>
      <w:r w:rsidRPr="00106588">
        <w:rPr>
          <w:rFonts w:ascii="Arial" w:hAnsi="Arial" w:cs="Arial"/>
          <w:sz w:val="24"/>
          <w:szCs w:val="24"/>
        </w:rPr>
        <w:t xml:space="preserve">Obrađivač: </w:t>
      </w:r>
    </w:p>
    <w:p w:rsidR="00124E07" w:rsidRPr="00106588" w:rsidRDefault="00A66B21" w:rsidP="00006D97">
      <w:pPr>
        <w:tabs>
          <w:tab w:val="left" w:pos="6315"/>
        </w:tabs>
        <w:spacing w:after="0" w:line="240" w:lineRule="auto"/>
        <w:rPr>
          <w:rFonts w:ascii="Arial" w:hAnsi="Arial" w:cs="Arial"/>
          <w:b/>
          <w:sz w:val="24"/>
          <w:szCs w:val="24"/>
        </w:rPr>
      </w:pPr>
      <w:r w:rsidRPr="00106588">
        <w:rPr>
          <w:rFonts w:ascii="Arial" w:hAnsi="Arial" w:cs="Arial"/>
          <w:sz w:val="24"/>
          <w:szCs w:val="24"/>
        </w:rPr>
        <w:t>Sel</w:t>
      </w:r>
      <w:r w:rsidR="002613DD" w:rsidRPr="00106588">
        <w:rPr>
          <w:rFonts w:ascii="Arial" w:hAnsi="Arial" w:cs="Arial"/>
          <w:sz w:val="24"/>
          <w:szCs w:val="24"/>
        </w:rPr>
        <w:t>m</w:t>
      </w:r>
      <w:r w:rsidRPr="00106588">
        <w:rPr>
          <w:rFonts w:ascii="Arial" w:hAnsi="Arial" w:cs="Arial"/>
          <w:sz w:val="24"/>
          <w:szCs w:val="24"/>
        </w:rPr>
        <w:t>a Bužimkić</w:t>
      </w:r>
      <w:r w:rsidR="00EA05C7" w:rsidRPr="00106588">
        <w:rPr>
          <w:rFonts w:ascii="Arial" w:hAnsi="Arial" w:cs="Arial"/>
          <w:sz w:val="24"/>
          <w:szCs w:val="24"/>
        </w:rPr>
        <w:t>, dipl. pravnik</w:t>
      </w:r>
      <w:r w:rsidR="00124E07" w:rsidRPr="00106588">
        <w:rPr>
          <w:rFonts w:ascii="Arial" w:hAnsi="Arial" w:cs="Arial"/>
          <w:sz w:val="24"/>
          <w:szCs w:val="24"/>
        </w:rPr>
        <w:tab/>
      </w:r>
      <w:r w:rsidR="00124E07" w:rsidRPr="00106588">
        <w:rPr>
          <w:rFonts w:ascii="Arial" w:hAnsi="Arial" w:cs="Arial"/>
          <w:b/>
          <w:sz w:val="24"/>
          <w:szCs w:val="24"/>
        </w:rPr>
        <w:t>OPĆINSKI NAČELNIK</w:t>
      </w:r>
    </w:p>
    <w:p w:rsidR="009C0C79" w:rsidRDefault="009C0C79" w:rsidP="00CF1ECF">
      <w:pPr>
        <w:pStyle w:val="NoSpacing"/>
        <w:rPr>
          <w:rFonts w:ascii="Arial" w:hAnsi="Arial" w:cs="Arial"/>
          <w:sz w:val="16"/>
          <w:szCs w:val="16"/>
        </w:rPr>
      </w:pPr>
    </w:p>
    <w:p w:rsidR="00CF1ECF" w:rsidRPr="00006D97" w:rsidRDefault="00124E07" w:rsidP="00CF1ECF">
      <w:pPr>
        <w:pStyle w:val="NoSpacing"/>
        <w:rPr>
          <w:rFonts w:ascii="Arial" w:hAnsi="Arial" w:cs="Arial"/>
          <w:sz w:val="24"/>
          <w:szCs w:val="24"/>
        </w:rPr>
      </w:pPr>
      <w:r w:rsidRPr="00006D97">
        <w:rPr>
          <w:rFonts w:ascii="Arial" w:hAnsi="Arial" w:cs="Arial"/>
          <w:sz w:val="16"/>
          <w:szCs w:val="16"/>
        </w:rPr>
        <w:t xml:space="preserve">Dostavljeno:                                                                    </w:t>
      </w:r>
      <w:r w:rsidR="00106588" w:rsidRPr="00006D97">
        <w:rPr>
          <w:rFonts w:ascii="Arial" w:hAnsi="Arial" w:cs="Arial"/>
          <w:sz w:val="16"/>
          <w:szCs w:val="16"/>
        </w:rPr>
        <w:t xml:space="preserve">        </w:t>
      </w:r>
      <w:r w:rsidR="00006D97">
        <w:rPr>
          <w:rFonts w:ascii="Arial" w:hAnsi="Arial" w:cs="Arial"/>
          <w:sz w:val="16"/>
          <w:szCs w:val="16"/>
        </w:rPr>
        <w:tab/>
      </w:r>
      <w:r w:rsidR="00006D97">
        <w:rPr>
          <w:rFonts w:ascii="Arial" w:hAnsi="Arial" w:cs="Arial"/>
          <w:sz w:val="16"/>
          <w:szCs w:val="16"/>
        </w:rPr>
        <w:tab/>
      </w:r>
      <w:r w:rsidR="008A423B">
        <w:rPr>
          <w:rFonts w:ascii="Arial" w:hAnsi="Arial" w:cs="Arial"/>
          <w:sz w:val="16"/>
          <w:szCs w:val="16"/>
        </w:rPr>
        <w:t xml:space="preserve">           </w:t>
      </w:r>
      <w:r w:rsidR="0055553A">
        <w:rPr>
          <w:rFonts w:ascii="Arial" w:hAnsi="Arial" w:cs="Arial"/>
          <w:sz w:val="16"/>
          <w:szCs w:val="16"/>
        </w:rPr>
        <w:t xml:space="preserve">   </w:t>
      </w:r>
      <w:r w:rsidRPr="00006D97">
        <w:rPr>
          <w:rFonts w:ascii="Arial" w:hAnsi="Arial" w:cs="Arial"/>
          <w:sz w:val="24"/>
          <w:szCs w:val="24"/>
        </w:rPr>
        <w:t>Armin Halitović</w:t>
      </w:r>
      <w:r w:rsidR="00EA05C7" w:rsidRPr="00006D97">
        <w:rPr>
          <w:rFonts w:ascii="Arial" w:hAnsi="Arial" w:cs="Arial"/>
          <w:sz w:val="24"/>
          <w:szCs w:val="24"/>
        </w:rPr>
        <w:t>, dipl. ecc</w:t>
      </w:r>
    </w:p>
    <w:p w:rsidR="00B44A6D" w:rsidRPr="00006D97" w:rsidRDefault="00B44A6D" w:rsidP="00EA05C7">
      <w:pPr>
        <w:pStyle w:val="NoSpacing"/>
        <w:numPr>
          <w:ilvl w:val="0"/>
          <w:numId w:val="9"/>
        </w:numPr>
        <w:rPr>
          <w:rFonts w:ascii="Arial" w:hAnsi="Arial" w:cs="Arial"/>
          <w:sz w:val="16"/>
          <w:szCs w:val="16"/>
        </w:rPr>
      </w:pPr>
      <w:r w:rsidRPr="00006D97">
        <w:rPr>
          <w:rFonts w:ascii="Arial" w:hAnsi="Arial" w:cs="Arial"/>
          <w:sz w:val="16"/>
          <w:szCs w:val="16"/>
          <w:lang w:val="hr-HR"/>
        </w:rPr>
        <w:t>D.o.o. „</w:t>
      </w:r>
      <w:r w:rsidR="0048141D">
        <w:rPr>
          <w:rFonts w:ascii="Arial" w:hAnsi="Arial" w:cs="Arial"/>
          <w:sz w:val="16"/>
          <w:szCs w:val="16"/>
          <w:lang w:val="hr-HR"/>
        </w:rPr>
        <w:t>TUVADRIA</w:t>
      </w:r>
      <w:r w:rsidRPr="00006D97">
        <w:rPr>
          <w:rFonts w:ascii="Arial" w:hAnsi="Arial" w:cs="Arial"/>
          <w:sz w:val="16"/>
          <w:szCs w:val="16"/>
          <w:lang w:val="hr-HR"/>
        </w:rPr>
        <w:t>“</w:t>
      </w:r>
      <w:r w:rsidR="00006D97" w:rsidRPr="00006D97">
        <w:rPr>
          <w:rFonts w:ascii="Arial" w:hAnsi="Arial" w:cs="Arial"/>
          <w:sz w:val="16"/>
          <w:szCs w:val="16"/>
          <w:lang w:val="hr-HR"/>
        </w:rPr>
        <w:t xml:space="preserve"> </w:t>
      </w:r>
      <w:r w:rsidR="0048141D">
        <w:rPr>
          <w:rFonts w:ascii="Arial" w:hAnsi="Arial" w:cs="Arial"/>
          <w:sz w:val="16"/>
          <w:szCs w:val="16"/>
          <w:lang w:val="hr-HR"/>
        </w:rPr>
        <w:t>Sarajevo</w:t>
      </w:r>
    </w:p>
    <w:p w:rsidR="00124E07" w:rsidRPr="00006D97" w:rsidRDefault="00124E07" w:rsidP="00EA05C7">
      <w:pPr>
        <w:pStyle w:val="NoSpacing"/>
        <w:numPr>
          <w:ilvl w:val="0"/>
          <w:numId w:val="9"/>
        </w:numPr>
        <w:rPr>
          <w:rFonts w:ascii="Arial" w:hAnsi="Arial" w:cs="Arial"/>
          <w:sz w:val="16"/>
          <w:szCs w:val="16"/>
        </w:rPr>
      </w:pPr>
      <w:r w:rsidRPr="00006D97">
        <w:rPr>
          <w:rFonts w:ascii="Arial" w:hAnsi="Arial" w:cs="Arial"/>
          <w:sz w:val="16"/>
          <w:szCs w:val="16"/>
        </w:rPr>
        <w:t>U spis</w:t>
      </w:r>
    </w:p>
    <w:p w:rsidR="00124E07" w:rsidRPr="00006D97" w:rsidRDefault="00143C64" w:rsidP="00EA05C7">
      <w:pPr>
        <w:pStyle w:val="NoSpacing"/>
        <w:numPr>
          <w:ilvl w:val="0"/>
          <w:numId w:val="9"/>
        </w:numPr>
        <w:rPr>
          <w:rFonts w:ascii="Arial" w:hAnsi="Arial" w:cs="Arial"/>
          <w:sz w:val="16"/>
          <w:szCs w:val="16"/>
        </w:rPr>
      </w:pPr>
      <w:r w:rsidRPr="00006D97">
        <w:rPr>
          <w:rFonts w:ascii="Arial" w:hAnsi="Arial" w:cs="Arial"/>
          <w:sz w:val="16"/>
          <w:szCs w:val="16"/>
        </w:rPr>
        <w:t xml:space="preserve"> </w:t>
      </w:r>
      <w:r w:rsidR="00A66B21" w:rsidRPr="00006D97">
        <w:rPr>
          <w:rFonts w:ascii="Arial" w:hAnsi="Arial" w:cs="Arial"/>
          <w:sz w:val="16"/>
          <w:szCs w:val="16"/>
        </w:rPr>
        <w:t xml:space="preserve"> </w:t>
      </w:r>
      <w:r w:rsidR="00124E07" w:rsidRPr="00006D97">
        <w:rPr>
          <w:rFonts w:ascii="Arial" w:hAnsi="Arial" w:cs="Arial"/>
          <w:sz w:val="16"/>
          <w:szCs w:val="16"/>
        </w:rPr>
        <w:t>a/a</w:t>
      </w:r>
    </w:p>
    <w:p w:rsidR="009F04C4" w:rsidRPr="00006D97" w:rsidRDefault="009F04C4">
      <w:pPr>
        <w:rPr>
          <w:sz w:val="16"/>
          <w:szCs w:val="16"/>
        </w:rPr>
      </w:pPr>
    </w:p>
    <w:sectPr w:rsidR="009F04C4" w:rsidRPr="00006D97" w:rsidSect="00544EDC">
      <w:footerReference w:type="default" r:id="rId7"/>
      <w:pgSz w:w="11906" w:h="16838"/>
      <w:pgMar w:top="1276" w:right="991"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D2" w:rsidRDefault="00B078D2" w:rsidP="00B95681">
      <w:pPr>
        <w:spacing w:after="0" w:line="240" w:lineRule="auto"/>
      </w:pPr>
      <w:r>
        <w:separator/>
      </w:r>
    </w:p>
  </w:endnote>
  <w:endnote w:type="continuationSeparator" w:id="0">
    <w:p w:rsidR="00B078D2" w:rsidRDefault="00B078D2"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5A0D80">
        <w:pPr>
          <w:pStyle w:val="Footer"/>
          <w:jc w:val="right"/>
        </w:pPr>
        <w:r>
          <w:fldChar w:fldCharType="begin"/>
        </w:r>
        <w:r w:rsidR="00867744">
          <w:instrText xml:space="preserve"> PAGE   \* MERGEFORMAT </w:instrText>
        </w:r>
        <w:r>
          <w:fldChar w:fldCharType="separate"/>
        </w:r>
        <w:r w:rsidR="0055553A">
          <w:rPr>
            <w:noProof/>
          </w:rPr>
          <w:t>3</w:t>
        </w:r>
        <w:r>
          <w:rPr>
            <w:noProof/>
          </w:rPr>
          <w:fldChar w:fldCharType="end"/>
        </w:r>
      </w:p>
    </w:sdtContent>
  </w:sdt>
  <w:p w:rsidR="00415221" w:rsidRDefault="00B07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D2" w:rsidRDefault="00B078D2" w:rsidP="00B95681">
      <w:pPr>
        <w:spacing w:after="0" w:line="240" w:lineRule="auto"/>
      </w:pPr>
      <w:r>
        <w:separator/>
      </w:r>
    </w:p>
  </w:footnote>
  <w:footnote w:type="continuationSeparator" w:id="0">
    <w:p w:rsidR="00B078D2" w:rsidRDefault="00B078D2"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A84"/>
    <w:multiLevelType w:val="hybridMultilevel"/>
    <w:tmpl w:val="2AA2EEE2"/>
    <w:lvl w:ilvl="0" w:tplc="A630E9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4628"/>
    <w:multiLevelType w:val="hybridMultilevel"/>
    <w:tmpl w:val="D9AA00F4"/>
    <w:lvl w:ilvl="0" w:tplc="E7EAB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3D2BBF"/>
    <w:multiLevelType w:val="hybridMultilevel"/>
    <w:tmpl w:val="A468C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5E0D4D"/>
    <w:multiLevelType w:val="hybridMultilevel"/>
    <w:tmpl w:val="696A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0970B4"/>
    <w:multiLevelType w:val="hybridMultilevel"/>
    <w:tmpl w:val="4DC27E5E"/>
    <w:lvl w:ilvl="0" w:tplc="D41CD8A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F48536D"/>
    <w:multiLevelType w:val="hybridMultilevel"/>
    <w:tmpl w:val="D624ADF6"/>
    <w:lvl w:ilvl="0" w:tplc="DBB666D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AE17BA"/>
    <w:multiLevelType w:val="hybridMultilevel"/>
    <w:tmpl w:val="D04CAC22"/>
    <w:lvl w:ilvl="0" w:tplc="21DC6E96">
      <w:start w:val="1"/>
      <w:numFmt w:val="decimal"/>
      <w:lvlText w:val="%1."/>
      <w:lvlJc w:val="left"/>
      <w:pPr>
        <w:ind w:left="600" w:hanging="360"/>
      </w:pPr>
      <w:rPr>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8">
    <w:nsid w:val="3F8E68FA"/>
    <w:multiLevelType w:val="hybridMultilevel"/>
    <w:tmpl w:val="2FF89924"/>
    <w:lvl w:ilvl="0" w:tplc="3184E35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55B5B"/>
    <w:multiLevelType w:val="hybridMultilevel"/>
    <w:tmpl w:val="D448514A"/>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nsid w:val="67306B27"/>
    <w:multiLevelType w:val="hybridMultilevel"/>
    <w:tmpl w:val="8BE8D510"/>
    <w:lvl w:ilvl="0" w:tplc="041A000F">
      <w:start w:val="1"/>
      <w:numFmt w:val="decimal"/>
      <w:lvlText w:val="%1."/>
      <w:lvlJc w:val="left"/>
      <w:pPr>
        <w:ind w:left="644" w:hanging="360"/>
      </w:pPr>
      <w:rPr>
        <w:rFonts w:hint="default"/>
        <w:sz w:val="2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6A79045A"/>
    <w:multiLevelType w:val="hybridMultilevel"/>
    <w:tmpl w:val="F2880B20"/>
    <w:lvl w:ilvl="0" w:tplc="4BA69A0E">
      <w:start w:val="1"/>
      <w:numFmt w:val="decimal"/>
      <w:lvlText w:val="%1."/>
      <w:lvlJc w:val="left"/>
      <w:pPr>
        <w:ind w:left="720" w:hanging="36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 w:numId="7">
    <w:abstractNumId w:val="11"/>
  </w:num>
  <w:num w:numId="8">
    <w:abstractNumId w:val="6"/>
  </w:num>
  <w:num w:numId="9">
    <w:abstractNumId w:val="10"/>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512"/>
    <w:rsid w:val="00006D97"/>
    <w:rsid w:val="000811D0"/>
    <w:rsid w:val="000851B7"/>
    <w:rsid w:val="00091960"/>
    <w:rsid w:val="000A5643"/>
    <w:rsid w:val="000E145E"/>
    <w:rsid w:val="00106588"/>
    <w:rsid w:val="00123B9A"/>
    <w:rsid w:val="00124E07"/>
    <w:rsid w:val="00143C64"/>
    <w:rsid w:val="00153BA7"/>
    <w:rsid w:val="001E3180"/>
    <w:rsid w:val="00253F5B"/>
    <w:rsid w:val="002613DD"/>
    <w:rsid w:val="0028384A"/>
    <w:rsid w:val="002E4104"/>
    <w:rsid w:val="002F4F6A"/>
    <w:rsid w:val="00305199"/>
    <w:rsid w:val="00305B71"/>
    <w:rsid w:val="00341520"/>
    <w:rsid w:val="003478A6"/>
    <w:rsid w:val="00350D9C"/>
    <w:rsid w:val="00371033"/>
    <w:rsid w:val="003D12CE"/>
    <w:rsid w:val="003E210A"/>
    <w:rsid w:val="003F5541"/>
    <w:rsid w:val="00423738"/>
    <w:rsid w:val="00455433"/>
    <w:rsid w:val="00476087"/>
    <w:rsid w:val="0048141D"/>
    <w:rsid w:val="00492119"/>
    <w:rsid w:val="004E1D8F"/>
    <w:rsid w:val="004F0364"/>
    <w:rsid w:val="00507256"/>
    <w:rsid w:val="00540F40"/>
    <w:rsid w:val="00544EDC"/>
    <w:rsid w:val="0055553A"/>
    <w:rsid w:val="005914AE"/>
    <w:rsid w:val="005A0D80"/>
    <w:rsid w:val="005C1159"/>
    <w:rsid w:val="005F43BB"/>
    <w:rsid w:val="00600330"/>
    <w:rsid w:val="00630B39"/>
    <w:rsid w:val="00675150"/>
    <w:rsid w:val="006B42F9"/>
    <w:rsid w:val="0071192E"/>
    <w:rsid w:val="00734ED2"/>
    <w:rsid w:val="00754B21"/>
    <w:rsid w:val="00775DA9"/>
    <w:rsid w:val="0078265F"/>
    <w:rsid w:val="007D5812"/>
    <w:rsid w:val="007E46BF"/>
    <w:rsid w:val="008102FD"/>
    <w:rsid w:val="00821593"/>
    <w:rsid w:val="00830C38"/>
    <w:rsid w:val="00865360"/>
    <w:rsid w:val="00867744"/>
    <w:rsid w:val="00890437"/>
    <w:rsid w:val="008A423B"/>
    <w:rsid w:val="008F5E05"/>
    <w:rsid w:val="00907063"/>
    <w:rsid w:val="009822D8"/>
    <w:rsid w:val="00982318"/>
    <w:rsid w:val="009B3B97"/>
    <w:rsid w:val="009C0C79"/>
    <w:rsid w:val="009F04C4"/>
    <w:rsid w:val="009F6DF5"/>
    <w:rsid w:val="00A22082"/>
    <w:rsid w:val="00A4329F"/>
    <w:rsid w:val="00A4464A"/>
    <w:rsid w:val="00A50EDA"/>
    <w:rsid w:val="00A60E5F"/>
    <w:rsid w:val="00A66B21"/>
    <w:rsid w:val="00A810AE"/>
    <w:rsid w:val="00A834C8"/>
    <w:rsid w:val="00AA6EE0"/>
    <w:rsid w:val="00AA7A7E"/>
    <w:rsid w:val="00AB6498"/>
    <w:rsid w:val="00AD7D04"/>
    <w:rsid w:val="00AF2BF1"/>
    <w:rsid w:val="00AF2CD5"/>
    <w:rsid w:val="00B02BBF"/>
    <w:rsid w:val="00B06B5E"/>
    <w:rsid w:val="00B078D2"/>
    <w:rsid w:val="00B33CFF"/>
    <w:rsid w:val="00B35E7A"/>
    <w:rsid w:val="00B44A6D"/>
    <w:rsid w:val="00B631FD"/>
    <w:rsid w:val="00B95681"/>
    <w:rsid w:val="00BB6982"/>
    <w:rsid w:val="00CD4B36"/>
    <w:rsid w:val="00CF1ECF"/>
    <w:rsid w:val="00CF482A"/>
    <w:rsid w:val="00D05915"/>
    <w:rsid w:val="00D16966"/>
    <w:rsid w:val="00D20D6A"/>
    <w:rsid w:val="00D407B1"/>
    <w:rsid w:val="00D8265A"/>
    <w:rsid w:val="00DC57AC"/>
    <w:rsid w:val="00E06F8D"/>
    <w:rsid w:val="00E15408"/>
    <w:rsid w:val="00E819A0"/>
    <w:rsid w:val="00E81A18"/>
    <w:rsid w:val="00E942DE"/>
    <w:rsid w:val="00EA0200"/>
    <w:rsid w:val="00EA05C7"/>
    <w:rsid w:val="00EA6BF4"/>
    <w:rsid w:val="00EE7952"/>
    <w:rsid w:val="00F04367"/>
    <w:rsid w:val="00F346BC"/>
    <w:rsid w:val="00F45248"/>
    <w:rsid w:val="00F706FA"/>
    <w:rsid w:val="00FA58F0"/>
    <w:rsid w:val="00FC7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paragraph" w:styleId="BodyTextIndent">
    <w:name w:val="Body Text Indent"/>
    <w:basedOn w:val="Normal"/>
    <w:link w:val="BodyTextIndentChar"/>
    <w:rsid w:val="00A834C8"/>
    <w:pPr>
      <w:suppressAutoHyphens/>
      <w:spacing w:after="0" w:line="240" w:lineRule="auto"/>
      <w:ind w:firstLine="709"/>
      <w:jc w:val="both"/>
    </w:pPr>
    <w:rPr>
      <w:rFonts w:ascii="Times New Roman" w:hAnsi="Times New Roman"/>
      <w:sz w:val="24"/>
      <w:szCs w:val="20"/>
      <w:lang w:eastAsia="zh-CN"/>
    </w:rPr>
  </w:style>
  <w:style w:type="character" w:customStyle="1" w:styleId="BodyTextIndentChar">
    <w:name w:val="Body Text Indent Char"/>
    <w:basedOn w:val="DefaultParagraphFont"/>
    <w:link w:val="BodyTextIndent"/>
    <w:rsid w:val="00A834C8"/>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3</cp:revision>
  <cp:lastPrinted>2020-02-04T08:14:00Z</cp:lastPrinted>
  <dcterms:created xsi:type="dcterms:W3CDTF">2020-11-04T10:28:00Z</dcterms:created>
  <dcterms:modified xsi:type="dcterms:W3CDTF">2020-11-04T10:30:00Z</dcterms:modified>
</cp:coreProperties>
</file>