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OPĆINA BOSANSKA KRUPA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JEDINSTVENI OPĆINSKI ORGAN UPRAVE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OPĆINE BOSANSKA KRUPA</w:t>
      </w:r>
    </w:p>
    <w:p w:rsidR="007044DB" w:rsidRPr="000A05F2" w:rsidRDefault="005C036E" w:rsidP="007044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07-11-5-7747</w:t>
      </w:r>
      <w:r w:rsidR="007044DB" w:rsidRPr="000A05F2">
        <w:rPr>
          <w:rFonts w:ascii="Arial" w:hAnsi="Arial" w:cs="Arial"/>
          <w:b/>
        </w:rPr>
        <w:t>/21</w:t>
      </w:r>
    </w:p>
    <w:p w:rsidR="007044DB" w:rsidRPr="000A05F2" w:rsidRDefault="00153E99" w:rsidP="00704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Bosanska Krupa, </w:t>
      </w:r>
      <w:r w:rsidR="005C036E">
        <w:rPr>
          <w:rFonts w:ascii="Arial" w:hAnsi="Arial" w:cs="Arial"/>
        </w:rPr>
        <w:t>8.11</w:t>
      </w:r>
      <w:r w:rsidR="007044DB" w:rsidRPr="000A05F2">
        <w:rPr>
          <w:rFonts w:ascii="Arial" w:hAnsi="Arial" w:cs="Arial"/>
        </w:rPr>
        <w:t>.2021.godine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5D2C82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>
        <w:rPr>
          <w:rFonts w:ascii="Arial" w:hAnsi="Arial" w:cs="Arial"/>
          <w:spacing w:val="6"/>
        </w:rPr>
        <w:t xml:space="preserve"> </w:t>
      </w:r>
      <w:r w:rsidR="00AF653E">
        <w:rPr>
          <w:rFonts w:ascii="Arial" w:hAnsi="Arial" w:cs="Arial"/>
          <w:lang w:val="hr-HR"/>
        </w:rPr>
        <w:t xml:space="preserve">Rekonstrukcija i asfaltiranje dijela lokalnog puta Gornja Ivanjska </w:t>
      </w:r>
      <w:r w:rsidR="005C036E">
        <w:rPr>
          <w:rFonts w:ascii="Arial" w:hAnsi="Arial" w:cs="Arial"/>
          <w:lang w:val="hr-HR"/>
        </w:rPr>
        <w:t xml:space="preserve">(II faza) </w:t>
      </w:r>
      <w:r w:rsidR="00AF653E">
        <w:rPr>
          <w:rFonts w:ascii="Arial" w:hAnsi="Arial" w:cs="Arial"/>
          <w:lang w:val="hr-HR"/>
        </w:rPr>
        <w:t xml:space="preserve">u MZ-i Ivanjska, općina Bosanska Krupa </w:t>
      </w:r>
      <w:r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4400A4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 xml:space="preserve">Prihvata </w:t>
      </w:r>
      <w:r w:rsidR="00EE7234">
        <w:rPr>
          <w:rFonts w:ascii="Arial" w:hAnsi="Arial" w:cs="Arial"/>
        </w:rPr>
        <w:t xml:space="preserve"> </w:t>
      </w:r>
      <w:r w:rsidRPr="007E47BB">
        <w:rPr>
          <w:rFonts w:ascii="Arial" w:hAnsi="Arial" w:cs="Arial"/>
        </w:rPr>
        <w:t>se ponuda ponuđača</w:t>
      </w:r>
      <w:r>
        <w:rPr>
          <w:rFonts w:ascii="Arial" w:hAnsi="Arial" w:cs="Arial"/>
        </w:rPr>
        <w:t xml:space="preserve">  </w:t>
      </w:r>
      <w:r w:rsidR="00AF653E" w:rsidRPr="00FB6068">
        <w:rPr>
          <w:rFonts w:ascii="Arial" w:hAnsi="Arial" w:cs="Arial"/>
          <w:b/>
          <w:lang w:val="hr-HR"/>
        </w:rPr>
        <w:t>d.o.o „</w:t>
      </w:r>
      <w:r w:rsidR="00AF653E">
        <w:rPr>
          <w:rFonts w:ascii="Arial" w:hAnsi="Arial" w:cs="Arial"/>
          <w:b/>
          <w:lang w:val="hr-HR"/>
        </w:rPr>
        <w:t>EURO COP INVEST“ Bos.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AF653E">
        <w:rPr>
          <w:rFonts w:ascii="Arial" w:hAnsi="Arial" w:cs="Arial"/>
          <w:lang w:val="hr-HR"/>
        </w:rPr>
        <w:t xml:space="preserve">Rekonstrukcija i asfaltiranje dijela lokalnog puta Gornja Ivanjska </w:t>
      </w:r>
      <w:r w:rsidR="005C036E">
        <w:rPr>
          <w:rFonts w:ascii="Arial" w:hAnsi="Arial" w:cs="Arial"/>
          <w:lang w:val="hr-HR"/>
        </w:rPr>
        <w:t xml:space="preserve">(II Faza) </w:t>
      </w:r>
      <w:r w:rsidR="00AF653E">
        <w:rPr>
          <w:rFonts w:ascii="Arial" w:hAnsi="Arial" w:cs="Arial"/>
          <w:lang w:val="hr-HR"/>
        </w:rPr>
        <w:t>u MZ-i Ivanjska, općina Bosanska Krupa</w:t>
      </w:r>
      <w:r w:rsidR="00153E99">
        <w:rPr>
          <w:rFonts w:ascii="Arial" w:hAnsi="Arial" w:cs="Arial"/>
        </w:rPr>
        <w:t xml:space="preserve">, </w:t>
      </w:r>
      <w:r w:rsidR="00880FF4"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od </w:t>
      </w:r>
      <w:r w:rsidR="005C036E">
        <w:rPr>
          <w:rFonts w:ascii="Arial" w:hAnsi="Arial" w:cs="Arial"/>
        </w:rPr>
        <w:t>14</w:t>
      </w:r>
      <w:r w:rsidR="00880FF4">
        <w:rPr>
          <w:rFonts w:ascii="Arial" w:hAnsi="Arial" w:cs="Arial"/>
        </w:rPr>
        <w:t>.</w:t>
      </w:r>
      <w:r w:rsidR="005C036E">
        <w:rPr>
          <w:rFonts w:ascii="Arial" w:hAnsi="Arial" w:cs="Arial"/>
        </w:rPr>
        <w:t>770</w:t>
      </w:r>
      <w:r w:rsidR="00AF653E">
        <w:rPr>
          <w:rFonts w:ascii="Arial" w:hAnsi="Arial" w:cs="Arial"/>
        </w:rPr>
        <w:t>,00</w:t>
      </w:r>
      <w:r w:rsidR="00880FF4">
        <w:rPr>
          <w:rFonts w:ascii="Arial" w:hAnsi="Arial" w:cs="Arial"/>
        </w:rPr>
        <w:t xml:space="preserve"> KM bez PDV-a odnosno </w:t>
      </w:r>
      <w:r w:rsidR="005C036E">
        <w:rPr>
          <w:rFonts w:ascii="Arial" w:hAnsi="Arial" w:cs="Arial"/>
          <w:b/>
        </w:rPr>
        <w:t>17</w:t>
      </w:r>
      <w:r w:rsidRPr="005D2C82">
        <w:rPr>
          <w:rFonts w:ascii="Arial" w:hAnsi="Arial" w:cs="Arial"/>
          <w:b/>
        </w:rPr>
        <w:t>.</w:t>
      </w:r>
      <w:r w:rsidR="005C036E">
        <w:rPr>
          <w:rFonts w:ascii="Arial" w:hAnsi="Arial" w:cs="Arial"/>
          <w:b/>
        </w:rPr>
        <w:t>280,90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7044DB" w:rsidRPr="005D2C82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Pr="00514554" w:rsidRDefault="007044DB" w:rsidP="007044D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7044DB" w:rsidRPr="003B4EF8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 w:rsidR="00880FF4">
        <w:rPr>
          <w:rFonts w:ascii="Arial" w:hAnsi="Arial" w:cs="Arial"/>
        </w:rPr>
        <w:t xml:space="preserve"> </w:t>
      </w:r>
      <w:r w:rsidR="00AF653E">
        <w:rPr>
          <w:rFonts w:ascii="Arial" w:hAnsi="Arial" w:cs="Arial"/>
        </w:rPr>
        <w:t>na r</w:t>
      </w:r>
      <w:r w:rsidR="00AF653E">
        <w:rPr>
          <w:rFonts w:ascii="Arial" w:hAnsi="Arial" w:cs="Arial"/>
          <w:lang w:val="hr-HR"/>
        </w:rPr>
        <w:t>ekonstrukciji i asfaltiranju dijela lokalnog puta Gornja Ivanjska u MZ-i Ivanjska</w:t>
      </w:r>
      <w:r w:rsidR="005C036E">
        <w:rPr>
          <w:rFonts w:ascii="Arial" w:hAnsi="Arial" w:cs="Arial"/>
          <w:lang w:val="hr-HR"/>
        </w:rPr>
        <w:t xml:space="preserve"> (II faza)</w:t>
      </w:r>
      <w:r w:rsidR="00AF653E">
        <w:rPr>
          <w:rFonts w:ascii="Arial" w:hAnsi="Arial" w:cs="Arial"/>
          <w:lang w:val="hr-HR"/>
        </w:rPr>
        <w:t>, općina Bosanska Krupa</w:t>
      </w:r>
      <w:r>
        <w:rPr>
          <w:rFonts w:ascii="Arial" w:hAnsi="Arial" w:cs="Arial"/>
          <w:spacing w:val="6"/>
        </w:rPr>
        <w:t>.</w:t>
      </w:r>
    </w:p>
    <w:p w:rsidR="007044DB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880FF4" w:rsidRDefault="007044DB" w:rsidP="00880FF4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5C036E">
        <w:rPr>
          <w:rFonts w:ascii="Arial" w:hAnsi="Arial" w:cs="Arial"/>
        </w:rPr>
        <w:t>javne nabavke broj: 07-11-5-7747</w:t>
      </w:r>
      <w:r>
        <w:rPr>
          <w:rFonts w:ascii="Arial" w:hAnsi="Arial" w:cs="Arial"/>
        </w:rPr>
        <w:t>/21</w:t>
      </w:r>
      <w:r w:rsidRPr="00936743">
        <w:rPr>
          <w:rFonts w:ascii="Arial" w:hAnsi="Arial" w:cs="Arial"/>
        </w:rPr>
        <w:t xml:space="preserve"> od</w:t>
      </w:r>
      <w:r w:rsidR="005C036E">
        <w:rPr>
          <w:rFonts w:ascii="Arial" w:hAnsi="Arial" w:cs="Arial"/>
        </w:rPr>
        <w:t xml:space="preserve"> 06</w:t>
      </w:r>
      <w:r w:rsidRPr="00936743">
        <w:rPr>
          <w:rFonts w:ascii="Arial" w:hAnsi="Arial" w:cs="Arial"/>
        </w:rPr>
        <w:t>.</w:t>
      </w:r>
      <w:r w:rsidR="005C036E">
        <w:rPr>
          <w:rFonts w:ascii="Arial" w:hAnsi="Arial" w:cs="Arial"/>
        </w:rPr>
        <w:t>10</w:t>
      </w:r>
      <w:r>
        <w:rPr>
          <w:rFonts w:ascii="Arial" w:hAnsi="Arial" w:cs="Arial"/>
        </w:rPr>
        <w:t>.2021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AF653E">
        <w:rPr>
          <w:rFonts w:ascii="Arial" w:hAnsi="Arial" w:cs="Arial"/>
          <w:lang w:val="hr-HR"/>
        </w:rPr>
        <w:t>Rekonstrukcija i asfaltiranje dijela lokalnog puta Gornja Ivanjska</w:t>
      </w:r>
      <w:r w:rsidR="005C036E">
        <w:rPr>
          <w:rFonts w:ascii="Arial" w:hAnsi="Arial" w:cs="Arial"/>
          <w:lang w:val="hr-HR"/>
        </w:rPr>
        <w:t xml:space="preserve"> (II faza)</w:t>
      </w:r>
      <w:r w:rsidR="00AF653E">
        <w:rPr>
          <w:rFonts w:ascii="Arial" w:hAnsi="Arial" w:cs="Arial"/>
          <w:lang w:val="hr-HR"/>
        </w:rPr>
        <w:t xml:space="preserve"> u MZ-i Ivanjska, općina Bosanska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Pr="00523270">
        <w:rPr>
          <w:rFonts w:ascii="Arial" w:hAnsi="Arial" w:cs="Arial"/>
          <w:lang w:val="hr-HR"/>
        </w:rPr>
        <w:t xml:space="preserve"> </w:t>
      </w:r>
      <w:r w:rsidR="005C036E">
        <w:rPr>
          <w:rFonts w:ascii="Arial" w:hAnsi="Arial" w:cs="Arial"/>
          <w:lang w:val="hr-HR"/>
        </w:rPr>
        <w:t>1272-1-3-107-3-88/21 od 7.10</w:t>
      </w:r>
      <w:r w:rsidR="00AF653E">
        <w:rPr>
          <w:rFonts w:ascii="Arial" w:hAnsi="Arial" w:cs="Arial"/>
          <w:lang w:val="hr-HR"/>
        </w:rPr>
        <w:t xml:space="preserve">.2021. godine - objavljeno na portalu JN (TD </w:t>
      </w:r>
      <w:r w:rsidR="005C036E">
        <w:rPr>
          <w:rFonts w:ascii="Arial" w:hAnsi="Arial" w:cs="Arial"/>
          <w:lang w:val="hr-HR"/>
        </w:rPr>
        <w:t>preuzelo ukupno 8 ponuđača)</w:t>
      </w:r>
      <w:r w:rsidR="00AF653E">
        <w:rPr>
          <w:rFonts w:ascii="Arial" w:hAnsi="Arial" w:cs="Arial"/>
          <w:lang w:val="hr-HR"/>
        </w:rPr>
        <w:t xml:space="preserve">  i u „</w:t>
      </w:r>
      <w:r w:rsidR="005C036E">
        <w:rPr>
          <w:rFonts w:ascii="Arial" w:hAnsi="Arial" w:cs="Arial"/>
          <w:lang w:val="hr-HR"/>
        </w:rPr>
        <w:t>Službenom glasniku BiH“, broj: 63/21 od 15.10</w:t>
      </w:r>
      <w:r w:rsidR="00AF653E">
        <w:rPr>
          <w:rFonts w:ascii="Arial" w:hAnsi="Arial" w:cs="Arial"/>
          <w:lang w:val="hr-HR"/>
        </w:rPr>
        <w:t>.2021. godine .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5C036E">
        <w:rPr>
          <w:rFonts w:ascii="Arial" w:hAnsi="Arial" w:cs="Arial"/>
        </w:rPr>
        <w:t>m ponuda je bio 28.10</w:t>
      </w:r>
      <w:r>
        <w:rPr>
          <w:rFonts w:ascii="Arial" w:hAnsi="Arial" w:cs="Arial"/>
        </w:rPr>
        <w:t>.2021. godine do 1</w:t>
      </w:r>
      <w:r w:rsidR="005C036E">
        <w:rPr>
          <w:rFonts w:ascii="Arial" w:hAnsi="Arial" w:cs="Arial"/>
        </w:rPr>
        <w:t>3,30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880FF4">
        <w:rPr>
          <w:rFonts w:ascii="Arial" w:hAnsi="Arial" w:cs="Arial"/>
        </w:rPr>
        <w:t>l Ugo</w:t>
      </w:r>
      <w:r w:rsidR="005C036E">
        <w:rPr>
          <w:rFonts w:ascii="Arial" w:hAnsi="Arial" w:cs="Arial"/>
        </w:rPr>
        <w:t>vornog organa  pristigle su četiri ponude</w:t>
      </w:r>
      <w:r w:rsidRPr="00936743">
        <w:rPr>
          <w:rFonts w:ascii="Arial" w:hAnsi="Arial" w:cs="Arial"/>
        </w:rPr>
        <w:t xml:space="preserve">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5C036E" w:rsidRDefault="005C036E" w:rsidP="007044DB">
      <w:pPr>
        <w:pStyle w:val="NoSpacing"/>
        <w:jc w:val="both"/>
        <w:rPr>
          <w:rFonts w:ascii="Arial" w:hAnsi="Arial" w:cs="Arial"/>
        </w:rPr>
      </w:pPr>
    </w:p>
    <w:p w:rsidR="005C036E" w:rsidRDefault="005C036E" w:rsidP="005C036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d.o.o. „I-SELIMOVIĆ“ Cazin</w:t>
      </w:r>
      <w:r w:rsidRPr="00277CA1">
        <w:rPr>
          <w:rFonts w:ascii="Arial" w:hAnsi="Arial" w:cs="Arial"/>
          <w:b/>
          <w:lang w:val="hr-HR"/>
        </w:rPr>
        <w:t xml:space="preserve">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7747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2/21</w:t>
      </w:r>
      <w:r w:rsidRPr="00277CA1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26.10.2021. godina u 14:45</w:t>
      </w:r>
      <w:r w:rsidRPr="00277CA1">
        <w:rPr>
          <w:rFonts w:ascii="Arial" w:hAnsi="Arial" w:cs="Arial"/>
          <w:lang w:val="hr-HR"/>
        </w:rPr>
        <w:t xml:space="preserve"> sati</w:t>
      </w:r>
    </w:p>
    <w:p w:rsidR="005C036E" w:rsidRPr="00C040CD" w:rsidRDefault="005C036E" w:rsidP="005C036E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d.o.o. „I-KOMIĆ“ Bosanska Krupa</w:t>
      </w:r>
      <w:r w:rsidRPr="00C040CD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broj protokola: 07-11-5-7747-3/21 od 28.10.2021. godine u 11:30 sati </w:t>
      </w:r>
    </w:p>
    <w:p w:rsidR="005C036E" w:rsidRPr="00C040CD" w:rsidRDefault="005C036E" w:rsidP="005C036E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FB6068">
        <w:rPr>
          <w:rFonts w:ascii="Arial" w:hAnsi="Arial" w:cs="Arial"/>
          <w:b/>
          <w:lang w:val="hr-HR"/>
        </w:rPr>
        <w:t>d.o.o „</w:t>
      </w:r>
      <w:r>
        <w:rPr>
          <w:rFonts w:ascii="Arial" w:hAnsi="Arial" w:cs="Arial"/>
          <w:b/>
          <w:lang w:val="hr-HR"/>
        </w:rPr>
        <w:t>EURO COP INVEST“ Bosanska Krupa</w:t>
      </w:r>
      <w:r w:rsidRPr="00C040CD">
        <w:rPr>
          <w:rFonts w:ascii="Arial" w:hAnsi="Arial" w:cs="Arial"/>
          <w:b/>
          <w:lang w:val="hr-HR"/>
        </w:rPr>
        <w:t xml:space="preserve">, </w:t>
      </w:r>
      <w:r w:rsidRPr="00C040CD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7747-4/21</w:t>
      </w:r>
      <w:r w:rsidRPr="00C040CD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dana 28.10.2021. godina u 11:32 </w:t>
      </w:r>
      <w:r w:rsidRPr="00C040CD">
        <w:rPr>
          <w:rFonts w:ascii="Arial" w:hAnsi="Arial" w:cs="Arial"/>
          <w:lang w:val="hr-HR"/>
        </w:rPr>
        <w:t>sati</w:t>
      </w:r>
    </w:p>
    <w:p w:rsidR="005C036E" w:rsidRPr="00BD3CD7" w:rsidRDefault="005C036E" w:rsidP="005C036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FB6068">
        <w:rPr>
          <w:rFonts w:ascii="Arial" w:hAnsi="Arial" w:cs="Arial"/>
          <w:b/>
          <w:lang w:val="hr-HR"/>
        </w:rPr>
        <w:t xml:space="preserve">d.o.o „KOV-GRAD“ Bužim, </w:t>
      </w:r>
      <w:r>
        <w:rPr>
          <w:rFonts w:ascii="Arial" w:hAnsi="Arial" w:cs="Arial"/>
          <w:lang w:val="hr-HR"/>
        </w:rPr>
        <w:t>broj protokola: 07-11-5-7747-5/21  od  28.10.</w:t>
      </w:r>
      <w:r w:rsidRPr="00FB6068">
        <w:rPr>
          <w:rFonts w:ascii="Arial" w:hAnsi="Arial" w:cs="Arial"/>
          <w:lang w:val="hr-HR"/>
        </w:rPr>
        <w:t xml:space="preserve">2021. godina u </w:t>
      </w:r>
      <w:r>
        <w:rPr>
          <w:rFonts w:ascii="Arial" w:hAnsi="Arial" w:cs="Arial"/>
          <w:lang w:val="hr-HR"/>
        </w:rPr>
        <w:t>13:10</w:t>
      </w:r>
      <w:r w:rsidRPr="00FB6068">
        <w:rPr>
          <w:rFonts w:ascii="Arial" w:hAnsi="Arial" w:cs="Arial"/>
          <w:lang w:val="hr-HR"/>
        </w:rPr>
        <w:t xml:space="preserve"> sati</w:t>
      </w:r>
    </w:p>
    <w:p w:rsidR="005C036E" w:rsidRDefault="005C036E" w:rsidP="005C036E">
      <w:pPr>
        <w:pStyle w:val="NoSpacing"/>
        <w:jc w:val="both"/>
        <w:rPr>
          <w:rFonts w:ascii="Arial" w:hAnsi="Arial" w:cs="Arial"/>
          <w:b/>
          <w:color w:val="FF0000"/>
          <w:u w:val="single"/>
          <w:lang w:val="hr-HR"/>
        </w:rPr>
      </w:pPr>
    </w:p>
    <w:p w:rsidR="00880FF4" w:rsidRDefault="00880FF4" w:rsidP="007044DB">
      <w:pPr>
        <w:pStyle w:val="NoSpacing"/>
        <w:jc w:val="both"/>
        <w:rPr>
          <w:rFonts w:ascii="Arial" w:hAnsi="Arial" w:cs="Arial"/>
        </w:rPr>
      </w:pPr>
    </w:p>
    <w:p w:rsidR="00880FF4" w:rsidRDefault="003B4EF8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153E99">
        <w:rPr>
          <w:rFonts w:ascii="Arial" w:hAnsi="Arial" w:cs="Arial"/>
        </w:rPr>
        <w:t>tenderskom dokumentacijom dana 2</w:t>
      </w:r>
      <w:r w:rsidR="005C036E">
        <w:rPr>
          <w:rFonts w:ascii="Arial" w:hAnsi="Arial" w:cs="Arial"/>
        </w:rPr>
        <w:t>8.10</w:t>
      </w:r>
      <w:r w:rsidR="00FD7CAF">
        <w:rPr>
          <w:rFonts w:ascii="Arial" w:hAnsi="Arial" w:cs="Arial"/>
        </w:rPr>
        <w:t>.202</w:t>
      </w:r>
      <w:r w:rsidR="00DC4C6C">
        <w:rPr>
          <w:rFonts w:ascii="Arial" w:hAnsi="Arial" w:cs="Arial"/>
        </w:rPr>
        <w:t>1</w:t>
      </w:r>
      <w:r w:rsidR="00910008">
        <w:rPr>
          <w:rFonts w:ascii="Arial" w:hAnsi="Arial" w:cs="Arial"/>
        </w:rPr>
        <w:t>. godine u 14,00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910008" w:rsidRPr="00910008" w:rsidRDefault="00910008" w:rsidP="0091000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d.o.o. „I-SELIMOVIĆ“ Cazin,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</w:t>
      </w:r>
      <w:r>
        <w:rPr>
          <w:rFonts w:ascii="Arial" w:hAnsi="Arial" w:cs="Arial"/>
        </w:rPr>
        <w:t xml:space="preserve"> (original i kopija)</w:t>
      </w:r>
      <w:r w:rsidRPr="00C516AD">
        <w:rPr>
          <w:rFonts w:ascii="Arial" w:hAnsi="Arial" w:cs="Arial"/>
        </w:rPr>
        <w:t xml:space="preserve"> uredno zapakovana i bez vidnih oštećenja</w:t>
      </w:r>
      <w:r>
        <w:rPr>
          <w:rFonts w:ascii="Arial" w:hAnsi="Arial" w:cs="Arial"/>
        </w:rPr>
        <w:t>, ponudio je: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20.177,20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814D8">
        <w:rPr>
          <w:rFonts w:ascii="Arial" w:hAnsi="Arial" w:cs="Arial"/>
          <w:b/>
          <w:lang w:val="hr-HR"/>
        </w:rPr>
        <w:t xml:space="preserve">  3.430,12 KM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23.607,32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910008" w:rsidRPr="006C447E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910008" w:rsidRPr="00910008" w:rsidRDefault="00910008" w:rsidP="0091000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</w:t>
      </w:r>
      <w:r w:rsidRPr="00C154E3">
        <w:t xml:space="preserve"> </w:t>
      </w:r>
      <w:r>
        <w:rPr>
          <w:rFonts w:ascii="Arial" w:hAnsi="Arial" w:cs="Arial"/>
          <w:b/>
          <w:lang w:val="hr-HR"/>
        </w:rPr>
        <w:t>d.o.o. „I-KOMIĆ“ Bosanska Krupa</w:t>
      </w:r>
      <w:r w:rsidRPr="00C040CD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 xml:space="preserve"> </w:t>
      </w:r>
      <w:r w:rsidRPr="00C516AD">
        <w:rPr>
          <w:rFonts w:ascii="Arial" w:hAnsi="Arial" w:cs="Arial"/>
        </w:rPr>
        <w:t>dostavljena ponuda</w:t>
      </w:r>
      <w:r>
        <w:rPr>
          <w:rFonts w:ascii="Arial" w:hAnsi="Arial" w:cs="Arial"/>
        </w:rPr>
        <w:t xml:space="preserve"> (original i kopija)</w:t>
      </w:r>
      <w:r w:rsidRPr="00C516AD">
        <w:rPr>
          <w:rFonts w:ascii="Arial" w:hAnsi="Arial" w:cs="Arial"/>
        </w:rPr>
        <w:t xml:space="preserve"> uredno zapakovana i bez vidnih oštećenja</w:t>
      </w:r>
      <w:r>
        <w:rPr>
          <w:rFonts w:ascii="Arial" w:hAnsi="Arial" w:cs="Arial"/>
        </w:rPr>
        <w:t>, ponudio je: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16.225,60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814D8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2.758,35</w:t>
      </w:r>
      <w:r w:rsidRPr="001814D8">
        <w:rPr>
          <w:rFonts w:ascii="Arial" w:hAnsi="Arial" w:cs="Arial"/>
          <w:b/>
          <w:lang w:val="hr-HR"/>
        </w:rPr>
        <w:t xml:space="preserve"> KM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18.983,95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910008" w:rsidRPr="006C447E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</w:p>
    <w:p w:rsidR="00910008" w:rsidRPr="00910008" w:rsidRDefault="00910008" w:rsidP="0091000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Pr="00FB6068">
        <w:rPr>
          <w:rFonts w:ascii="Arial" w:hAnsi="Arial" w:cs="Arial"/>
          <w:b/>
          <w:lang w:val="hr-HR"/>
        </w:rPr>
        <w:t>d.o.o „</w:t>
      </w:r>
      <w:r>
        <w:rPr>
          <w:rFonts w:ascii="Arial" w:hAnsi="Arial" w:cs="Arial"/>
          <w:b/>
          <w:lang w:val="hr-HR"/>
        </w:rPr>
        <w:t>EURO COP INVEST“ Bosanska Krupa</w:t>
      </w:r>
      <w:r w:rsidRPr="00C516AD">
        <w:rPr>
          <w:rFonts w:ascii="Arial" w:hAnsi="Arial" w:cs="Arial"/>
        </w:rPr>
        <w:t xml:space="preserve"> dostavljena ponuda </w:t>
      </w:r>
      <w:r>
        <w:rPr>
          <w:rFonts w:ascii="Arial" w:hAnsi="Arial" w:cs="Arial"/>
        </w:rPr>
        <w:t xml:space="preserve"> (original i kopija)</w:t>
      </w:r>
      <w:r w:rsidRPr="00C516AD">
        <w:rPr>
          <w:rFonts w:ascii="Arial" w:hAnsi="Arial" w:cs="Arial"/>
        </w:rPr>
        <w:t>uredno zapakovana i bez vidnih oštećenja</w:t>
      </w:r>
      <w:r>
        <w:rPr>
          <w:rFonts w:ascii="Arial" w:hAnsi="Arial" w:cs="Arial"/>
        </w:rPr>
        <w:t>, ponudio je: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16.648,00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814D8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2.830,16</w:t>
      </w:r>
      <w:r w:rsidRPr="001814D8">
        <w:rPr>
          <w:rFonts w:ascii="Arial" w:hAnsi="Arial" w:cs="Arial"/>
          <w:b/>
          <w:lang w:val="hr-HR"/>
        </w:rPr>
        <w:t xml:space="preserve"> KM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19.478,16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910008" w:rsidRPr="006C447E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</w:p>
    <w:p w:rsidR="00910008" w:rsidRPr="00910008" w:rsidRDefault="00910008" w:rsidP="0091000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Ponuđač</w:t>
      </w:r>
      <w:r w:rsidRPr="00B57849">
        <w:t xml:space="preserve"> </w:t>
      </w:r>
      <w:r w:rsidRPr="00FB6068">
        <w:rPr>
          <w:rFonts w:ascii="Arial" w:hAnsi="Arial" w:cs="Arial"/>
          <w:b/>
          <w:lang w:val="hr-HR"/>
        </w:rPr>
        <w:t>d.o.o „KOV-GRAD“ Bužim</w:t>
      </w:r>
      <w:r w:rsidRPr="00C516AD">
        <w:rPr>
          <w:rFonts w:ascii="Arial" w:hAnsi="Arial" w:cs="Arial"/>
        </w:rPr>
        <w:t xml:space="preserve"> dostavljena ponuda</w:t>
      </w:r>
      <w:r>
        <w:rPr>
          <w:rFonts w:ascii="Arial" w:hAnsi="Arial" w:cs="Arial"/>
        </w:rPr>
        <w:t xml:space="preserve"> (original i kopija)</w:t>
      </w:r>
      <w:r w:rsidRPr="00C516AD">
        <w:rPr>
          <w:rFonts w:ascii="Arial" w:hAnsi="Arial" w:cs="Arial"/>
        </w:rPr>
        <w:t xml:space="preserve"> uredno zapakovana i bez vidnih oštećenja</w:t>
      </w:r>
      <w:r>
        <w:rPr>
          <w:rFonts w:ascii="Arial" w:hAnsi="Arial" w:cs="Arial"/>
        </w:rPr>
        <w:t>, ponudio je: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14.861,20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814D8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2.526,40</w:t>
      </w:r>
      <w:r w:rsidRPr="001814D8">
        <w:rPr>
          <w:rFonts w:ascii="Arial" w:hAnsi="Arial" w:cs="Arial"/>
          <w:b/>
          <w:lang w:val="hr-HR"/>
        </w:rPr>
        <w:t xml:space="preserve"> KM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17.387,60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910008" w:rsidRPr="006C447E" w:rsidRDefault="00910008" w:rsidP="00910008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AF653E" w:rsidRPr="00910008" w:rsidRDefault="003B4EF8" w:rsidP="00910008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910008">
        <w:rPr>
          <w:rFonts w:ascii="Arial" w:hAnsi="Arial" w:cs="Arial"/>
          <w:lang w:val="hr-HR"/>
        </w:rPr>
        <w:t>a i</w:t>
      </w:r>
      <w:r w:rsidR="00153E99">
        <w:rPr>
          <w:rFonts w:ascii="Arial" w:hAnsi="Arial" w:cs="Arial"/>
          <w:lang w:val="hr-HR"/>
        </w:rPr>
        <w:t xml:space="preserve"> konstatovala </w:t>
      </w:r>
      <w:r w:rsidR="00880FF4" w:rsidRPr="00F67767">
        <w:rPr>
          <w:rFonts w:ascii="Arial" w:hAnsi="Arial" w:cs="Arial"/>
          <w:lang w:val="hr-HR"/>
        </w:rPr>
        <w:t>da su</w:t>
      </w:r>
      <w:r w:rsidR="00153E99">
        <w:rPr>
          <w:rFonts w:ascii="Arial" w:hAnsi="Arial" w:cs="Arial"/>
          <w:lang w:val="hr-HR"/>
        </w:rPr>
        <w:t xml:space="preserve"> ponude </w:t>
      </w:r>
      <w:r w:rsidR="00153E99" w:rsidRPr="00F67767">
        <w:rPr>
          <w:rFonts w:ascii="Arial" w:hAnsi="Arial" w:cs="Arial"/>
          <w:lang w:val="hr-HR"/>
        </w:rPr>
        <w:t xml:space="preserve">ponuđača </w:t>
      </w:r>
      <w:r w:rsidR="00910008">
        <w:rPr>
          <w:rFonts w:ascii="Arial" w:hAnsi="Arial" w:cs="Arial"/>
          <w:b/>
          <w:lang w:val="hr-HR"/>
        </w:rPr>
        <w:t xml:space="preserve">d.o.o. „I-SELIMOVIĆ“ Cazin, </w:t>
      </w:r>
      <w:r w:rsidR="00910008">
        <w:rPr>
          <w:rFonts w:ascii="Arial" w:hAnsi="Arial" w:cs="Arial"/>
          <w:lang w:val="hr-HR"/>
        </w:rPr>
        <w:t xml:space="preserve"> </w:t>
      </w:r>
      <w:r w:rsidR="00910008">
        <w:rPr>
          <w:rFonts w:ascii="Arial" w:hAnsi="Arial" w:cs="Arial"/>
          <w:b/>
          <w:lang w:val="hr-HR"/>
        </w:rPr>
        <w:t>d.o.o. „I-KOMIĆ“ Bosanska Krupa</w:t>
      </w:r>
      <w:r w:rsidR="00910008" w:rsidRPr="006202BC">
        <w:rPr>
          <w:rFonts w:ascii="Arial" w:hAnsi="Arial" w:cs="Arial"/>
          <w:b/>
          <w:lang w:val="hr-HR"/>
        </w:rPr>
        <w:t>,</w:t>
      </w:r>
      <w:r w:rsidR="00910008" w:rsidRPr="004D3713">
        <w:rPr>
          <w:rFonts w:ascii="Arial" w:hAnsi="Arial" w:cs="Arial"/>
          <w:b/>
          <w:lang w:val="hr-HR"/>
        </w:rPr>
        <w:t xml:space="preserve"> </w:t>
      </w:r>
      <w:r w:rsidR="00910008" w:rsidRPr="00FB6068">
        <w:rPr>
          <w:rFonts w:ascii="Arial" w:hAnsi="Arial" w:cs="Arial"/>
          <w:b/>
          <w:lang w:val="hr-HR"/>
        </w:rPr>
        <w:t>d.o.o „</w:t>
      </w:r>
      <w:r w:rsidR="00910008">
        <w:rPr>
          <w:rFonts w:ascii="Arial" w:hAnsi="Arial" w:cs="Arial"/>
          <w:b/>
          <w:lang w:val="hr-HR"/>
        </w:rPr>
        <w:t xml:space="preserve">EURO COP INVEST“ Bosanska Krupa </w:t>
      </w:r>
      <w:r w:rsidR="00910008">
        <w:rPr>
          <w:rFonts w:ascii="Arial" w:hAnsi="Arial" w:cs="Arial"/>
          <w:lang w:val="hr-HR"/>
        </w:rPr>
        <w:t xml:space="preserve">i  </w:t>
      </w:r>
      <w:r w:rsidR="00910008" w:rsidRPr="00FB6068">
        <w:rPr>
          <w:rFonts w:ascii="Arial" w:hAnsi="Arial" w:cs="Arial"/>
          <w:b/>
          <w:lang w:val="hr-HR"/>
        </w:rPr>
        <w:t>d.o.o „KOV-GRAD“ Bužim</w:t>
      </w:r>
      <w:r w:rsidR="00910008">
        <w:rPr>
          <w:rFonts w:ascii="Arial" w:hAnsi="Arial" w:cs="Arial"/>
          <w:lang w:val="hr-HR"/>
        </w:rPr>
        <w:t xml:space="preserve"> </w:t>
      </w:r>
      <w:r w:rsidR="00AF653E" w:rsidRPr="00F67767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</w:t>
      </w:r>
      <w:r w:rsidR="00AF653E">
        <w:rPr>
          <w:rFonts w:ascii="Arial" w:hAnsi="Arial" w:cs="Arial"/>
          <w:lang w:val="hr-HR"/>
        </w:rPr>
        <w:t xml:space="preserve"> dostavili potrebne dokaze i računski grešaka nije bilo.  </w:t>
      </w:r>
    </w:p>
    <w:p w:rsidR="00AF653E" w:rsidRPr="0095547E" w:rsidRDefault="00BC6830" w:rsidP="00AF653E">
      <w:pPr>
        <w:jc w:val="both"/>
        <w:rPr>
          <w:rFonts w:ascii="Arial" w:hAnsi="Arial" w:cs="Arial"/>
          <w:b/>
          <w:color w:val="000000" w:themeColor="text1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 w:rsidRPr="00C25500">
        <w:t xml:space="preserve"> </w:t>
      </w:r>
      <w:r w:rsidR="00910008">
        <w:rPr>
          <w:rFonts w:ascii="Arial" w:hAnsi="Arial" w:cs="Arial"/>
          <w:b/>
          <w:lang w:val="hr-HR"/>
        </w:rPr>
        <w:t xml:space="preserve">d.o.o. „I-SELIMOVIĆ“ Cazin, </w:t>
      </w:r>
      <w:r w:rsidR="00910008">
        <w:rPr>
          <w:rFonts w:ascii="Arial" w:hAnsi="Arial" w:cs="Arial"/>
          <w:lang w:val="hr-HR"/>
        </w:rPr>
        <w:t xml:space="preserve"> </w:t>
      </w:r>
      <w:r w:rsidR="00910008">
        <w:rPr>
          <w:rFonts w:ascii="Arial" w:hAnsi="Arial" w:cs="Arial"/>
          <w:b/>
          <w:lang w:val="hr-HR"/>
        </w:rPr>
        <w:t>d.o.o. „I-KOMIĆ“ Bosanska Krupa</w:t>
      </w:r>
      <w:r w:rsidR="00910008" w:rsidRPr="006202BC">
        <w:rPr>
          <w:rFonts w:ascii="Arial" w:hAnsi="Arial" w:cs="Arial"/>
          <w:b/>
          <w:lang w:val="hr-HR"/>
        </w:rPr>
        <w:t>,</w:t>
      </w:r>
      <w:r w:rsidR="00910008" w:rsidRPr="004D3713">
        <w:rPr>
          <w:rFonts w:ascii="Arial" w:hAnsi="Arial" w:cs="Arial"/>
          <w:b/>
          <w:lang w:val="hr-HR"/>
        </w:rPr>
        <w:t xml:space="preserve"> </w:t>
      </w:r>
      <w:r w:rsidR="00910008" w:rsidRPr="00FB6068">
        <w:rPr>
          <w:rFonts w:ascii="Arial" w:hAnsi="Arial" w:cs="Arial"/>
          <w:b/>
          <w:lang w:val="hr-HR"/>
        </w:rPr>
        <w:t>d.o.o „</w:t>
      </w:r>
      <w:r w:rsidR="00910008">
        <w:rPr>
          <w:rFonts w:ascii="Arial" w:hAnsi="Arial" w:cs="Arial"/>
          <w:b/>
          <w:lang w:val="hr-HR"/>
        </w:rPr>
        <w:t xml:space="preserve">EURO COP INVEST“ Bosanska Krupa </w:t>
      </w:r>
      <w:r w:rsidR="00910008">
        <w:rPr>
          <w:rFonts w:ascii="Arial" w:hAnsi="Arial" w:cs="Arial"/>
          <w:lang w:val="hr-HR"/>
        </w:rPr>
        <w:t xml:space="preserve">i  </w:t>
      </w:r>
      <w:r w:rsidR="00910008" w:rsidRPr="00FB6068">
        <w:rPr>
          <w:rFonts w:ascii="Arial" w:hAnsi="Arial" w:cs="Arial"/>
          <w:b/>
          <w:lang w:val="hr-HR"/>
        </w:rPr>
        <w:t>d.o.o „KOV-GRAD“ Bužim</w:t>
      </w:r>
      <w:r w:rsidR="00910008">
        <w:rPr>
          <w:rFonts w:ascii="Arial" w:hAnsi="Arial" w:cs="Arial"/>
          <w:b/>
          <w:lang w:val="hr-HR"/>
        </w:rPr>
        <w:t xml:space="preserve"> </w:t>
      </w:r>
      <w:r w:rsidR="00A239C0">
        <w:rPr>
          <w:rFonts w:ascii="Arial" w:hAnsi="Arial" w:cs="Arial"/>
          <w:b/>
          <w:lang w:val="hr-HR"/>
        </w:rPr>
        <w:t>“</w:t>
      </w:r>
      <w:r w:rsidR="00AF653E" w:rsidRPr="0095547E">
        <w:rPr>
          <w:rFonts w:ascii="Arial" w:hAnsi="Arial" w:cs="Arial"/>
          <w:color w:val="000000" w:themeColor="text1"/>
          <w:lang w:val="hr-HR"/>
        </w:rPr>
        <w:t xml:space="preserve">, </w:t>
      </w:r>
      <w:r w:rsidR="00AF653E" w:rsidRPr="007D034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godine).</w:t>
      </w:r>
    </w:p>
    <w:p w:rsidR="00BC6830" w:rsidRDefault="00BC6830" w:rsidP="00BC6830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910008">
        <w:rPr>
          <w:rFonts w:ascii="Arial" w:hAnsi="Arial" w:cs="Arial"/>
          <w:lang w:val="hr-HR"/>
        </w:rPr>
        <w:t xml:space="preserve"> dan 5.11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2021</w:t>
      </w:r>
      <w:r w:rsidRPr="00B016F9">
        <w:rPr>
          <w:rFonts w:ascii="Arial" w:hAnsi="Arial" w:cs="Arial"/>
          <w:lang w:val="hr-HR"/>
        </w:rPr>
        <w:t xml:space="preserve">. godine u </w:t>
      </w:r>
      <w:r w:rsidR="00910008">
        <w:rPr>
          <w:rFonts w:ascii="Arial" w:hAnsi="Arial" w:cs="Arial"/>
          <w:lang w:val="hr-HR"/>
        </w:rPr>
        <w:t>14:00 h i ista je trajala od 14:</w:t>
      </w:r>
      <w:r w:rsidR="005658B3">
        <w:rPr>
          <w:rFonts w:ascii="Arial" w:hAnsi="Arial" w:cs="Arial"/>
          <w:lang w:val="hr-HR"/>
        </w:rPr>
        <w:t>00</w:t>
      </w:r>
      <w:r w:rsidR="00910008">
        <w:rPr>
          <w:rFonts w:ascii="Arial" w:hAnsi="Arial" w:cs="Arial"/>
          <w:lang w:val="hr-HR"/>
        </w:rPr>
        <w:t xml:space="preserve"> h do 14:10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910008" w:rsidRPr="005455A3" w:rsidRDefault="00910008" w:rsidP="00910008">
      <w:pPr>
        <w:pStyle w:val="NoSpacing"/>
        <w:numPr>
          <w:ilvl w:val="0"/>
          <w:numId w:val="22"/>
        </w:numPr>
        <w:jc w:val="both"/>
        <w:rPr>
          <w:rFonts w:ascii="Arial" w:hAnsi="Arial" w:cs="Arial"/>
          <w:lang w:val="hr-HR"/>
        </w:rPr>
      </w:pPr>
      <w:r w:rsidRPr="005455A3">
        <w:rPr>
          <w:rFonts w:ascii="Arial" w:hAnsi="Arial" w:cs="Arial"/>
          <w:b/>
          <w:lang w:val="hr-HR"/>
        </w:rPr>
        <w:t>doo „EURO COP INVEST“ Bosanska Krupa</w:t>
      </w:r>
      <w:r>
        <w:rPr>
          <w:rFonts w:ascii="Arial" w:hAnsi="Arial" w:cs="Arial"/>
          <w:b/>
          <w:lang w:val="hr-HR"/>
        </w:rPr>
        <w:t xml:space="preserve">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14.770,00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17.280,90 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11,28%</w:t>
      </w:r>
      <w:r w:rsidRPr="00E25CD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;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910008" w:rsidRPr="00996478" w:rsidRDefault="00910008" w:rsidP="00910008">
      <w:pPr>
        <w:pStyle w:val="NoSpacing"/>
        <w:numPr>
          <w:ilvl w:val="0"/>
          <w:numId w:val="2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d.o.o. „I-SELIMOVIĆ“ Cazin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14.785,14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17.298,61 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26,72%</w:t>
      </w:r>
      <w:r w:rsidRPr="00E25CD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;</w:t>
      </w:r>
    </w:p>
    <w:p w:rsidR="00910008" w:rsidRPr="00E25CD5" w:rsidRDefault="00910008" w:rsidP="00910008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910008" w:rsidRDefault="00910008" w:rsidP="00910008">
      <w:pPr>
        <w:pStyle w:val="NoSpacing"/>
        <w:numPr>
          <w:ilvl w:val="0"/>
          <w:numId w:val="2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doo „I-KOMIĆ“ Bosanska Krupa</w:t>
      </w:r>
      <w:r w:rsidRPr="005455A3">
        <w:rPr>
          <w:rFonts w:ascii="Arial" w:hAnsi="Arial" w:cs="Arial"/>
          <w:b/>
          <w:lang w:val="hr-HR"/>
        </w:rPr>
        <w:t xml:space="preserve">,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14.815,00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17.333,55 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8,69%</w:t>
      </w:r>
      <w:r w:rsidRPr="00E25CD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;</w:t>
      </w:r>
    </w:p>
    <w:p w:rsidR="00910008" w:rsidRPr="00996478" w:rsidRDefault="00910008" w:rsidP="00910008">
      <w:pPr>
        <w:pStyle w:val="NoSpacing"/>
        <w:jc w:val="both"/>
        <w:rPr>
          <w:rFonts w:ascii="Arial" w:hAnsi="Arial" w:cs="Arial"/>
          <w:lang w:val="hr-HR"/>
        </w:rPr>
      </w:pPr>
    </w:p>
    <w:p w:rsidR="00910008" w:rsidRPr="00910008" w:rsidRDefault="00910008" w:rsidP="00BC6830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lang w:val="hr-HR"/>
        </w:rPr>
      </w:pPr>
      <w:r w:rsidRPr="0003427C">
        <w:rPr>
          <w:rFonts w:ascii="Arial" w:hAnsi="Arial" w:cs="Arial"/>
          <w:b/>
          <w:lang w:val="hr-HR"/>
        </w:rPr>
        <w:t>doo „KOV-GRAD“ Bužim</w:t>
      </w:r>
      <w:r w:rsidRPr="005455A3">
        <w:rPr>
          <w:rFonts w:ascii="Arial" w:hAnsi="Arial" w:cs="Arial"/>
          <w:b/>
          <w:lang w:val="hr-HR"/>
        </w:rPr>
        <w:t xml:space="preserve">,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14.861,20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17.387,60 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0%</w:t>
      </w:r>
      <w:r w:rsidRPr="00E25CD5">
        <w:rPr>
          <w:rFonts w:ascii="Arial" w:hAnsi="Arial" w:cs="Arial"/>
          <w:lang w:val="hr-HR"/>
        </w:rPr>
        <w:t>)</w:t>
      </w:r>
    </w:p>
    <w:p w:rsidR="00E31B37" w:rsidRPr="0084057D" w:rsidRDefault="00E31B37" w:rsidP="00E31B37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910008" w:rsidRPr="00EF21DC" w:rsidRDefault="00C36739" w:rsidP="00910008">
      <w:pPr>
        <w:pStyle w:val="NoSpacing"/>
        <w:jc w:val="both"/>
        <w:rPr>
          <w:rFonts w:ascii="Arial" w:hAnsi="Arial" w:cs="Arial"/>
          <w:b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="00474472">
        <w:rPr>
          <w:rFonts w:ascii="Arial" w:hAnsi="Arial" w:cs="Arial"/>
          <w:lang w:val="hr-HR"/>
        </w:rPr>
        <w:t xml:space="preserve"> da</w:t>
      </w:r>
      <w:r w:rsidRPr="00916E7D">
        <w:rPr>
          <w:rFonts w:ascii="Arial" w:hAnsi="Arial" w:cs="Arial"/>
          <w:lang w:val="hr-HR"/>
        </w:rPr>
        <w:t xml:space="preserve"> procjenjena vrijednost nabavke: </w:t>
      </w:r>
      <w:r w:rsidR="00A239C0">
        <w:rPr>
          <w:rFonts w:ascii="Arial" w:hAnsi="Arial" w:cs="Arial"/>
          <w:lang w:val="hr-HR"/>
        </w:rPr>
        <w:t>Rekonstrukcija i asfaltiranje dijela lokalnog puta Gornja Ivanjska</w:t>
      </w:r>
      <w:r w:rsidR="00910008">
        <w:rPr>
          <w:rFonts w:ascii="Arial" w:hAnsi="Arial" w:cs="Arial"/>
          <w:lang w:val="hr-HR"/>
        </w:rPr>
        <w:t xml:space="preserve"> (II faza)</w:t>
      </w:r>
      <w:r w:rsidR="00A239C0">
        <w:rPr>
          <w:rFonts w:ascii="Arial" w:hAnsi="Arial" w:cs="Arial"/>
          <w:lang w:val="hr-HR"/>
        </w:rPr>
        <w:t xml:space="preserve"> u MZ-i Ivanjska, općina Bosanska Krupa</w:t>
      </w:r>
      <w:r w:rsidR="00A239C0">
        <w:rPr>
          <w:rFonts w:ascii="Arial" w:hAnsi="Arial" w:cs="Arial"/>
        </w:rPr>
        <w:t>,</w:t>
      </w:r>
      <w:r w:rsidR="00A239C0" w:rsidRPr="00A239C0">
        <w:rPr>
          <w:rFonts w:ascii="Arial" w:hAnsi="Arial" w:cs="Arial"/>
          <w:b/>
          <w:lang w:val="hr-HR"/>
        </w:rPr>
        <w:t xml:space="preserve"> </w:t>
      </w:r>
      <w:r w:rsidR="00910008" w:rsidRPr="00EF21DC">
        <w:rPr>
          <w:rFonts w:ascii="Arial" w:hAnsi="Arial" w:cs="Arial"/>
          <w:b/>
          <w:lang w:val="hr-HR"/>
        </w:rPr>
        <w:t xml:space="preserve">cijena bez PDV </w:t>
      </w:r>
      <w:r w:rsidR="00910008" w:rsidRPr="00EF21DC">
        <w:rPr>
          <w:rFonts w:ascii="Arial" w:hAnsi="Arial" w:cs="Arial"/>
          <w:b/>
        </w:rPr>
        <w:t xml:space="preserve">iznosi </w:t>
      </w:r>
      <w:r w:rsidR="00910008">
        <w:rPr>
          <w:rFonts w:ascii="Arial" w:hAnsi="Arial" w:cs="Arial"/>
          <w:b/>
          <w:lang w:val="hr-HR"/>
        </w:rPr>
        <w:t>14.898,00</w:t>
      </w:r>
      <w:r w:rsidR="00910008" w:rsidRPr="00EF21DC">
        <w:rPr>
          <w:rFonts w:ascii="Arial" w:hAnsi="Arial" w:cs="Arial"/>
          <w:b/>
          <w:lang w:val="hr-HR"/>
        </w:rPr>
        <w:t xml:space="preserve"> KM odnosno cijena sa PDV-om iznosi </w:t>
      </w:r>
      <w:r w:rsidR="00910008">
        <w:rPr>
          <w:rFonts w:ascii="Arial" w:hAnsi="Arial" w:cs="Arial"/>
          <w:b/>
          <w:lang w:val="hr-HR"/>
        </w:rPr>
        <w:t>17.430,66</w:t>
      </w:r>
      <w:r w:rsidR="00910008" w:rsidRPr="00EF21DC">
        <w:rPr>
          <w:rFonts w:ascii="Arial" w:hAnsi="Arial" w:cs="Arial"/>
          <w:b/>
          <w:lang w:val="hr-HR"/>
        </w:rPr>
        <w:t xml:space="preserve"> KM.</w:t>
      </w:r>
    </w:p>
    <w:p w:rsidR="00910008" w:rsidRDefault="00910008" w:rsidP="00910008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101825" w:rsidRPr="00284C3E" w:rsidRDefault="00101825" w:rsidP="00101825">
      <w:pPr>
        <w:pStyle w:val="NoSpacing"/>
        <w:jc w:val="both"/>
        <w:rPr>
          <w:rFonts w:ascii="Arial" w:hAnsi="Arial" w:cs="Arial"/>
          <w:b/>
          <w:lang w:val="hr-HR"/>
        </w:rPr>
      </w:pPr>
      <w:r w:rsidRPr="009C4E45">
        <w:rPr>
          <w:rFonts w:ascii="Arial" w:hAnsi="Arial" w:cs="Arial"/>
          <w:lang w:val="hr-HR"/>
        </w:rPr>
        <w:t>Nakon uspješno završene e-aukcije sa kvalifikovanim ponuđačima, a s obzirom da je kriterij za dodjelu Ugovora „najniža cijena tehnički zadovoljavajuće ponude“, da je cijena prvorangirane ponude u okviru procjenjene vrijednosti predmetne nabavke,  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Pr="009C4E45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9C4E45">
        <w:rPr>
          <w:rFonts w:ascii="Arial" w:hAnsi="Arial" w:cs="Arial"/>
          <w:lang w:val="hr-HR"/>
        </w:rPr>
        <w:t xml:space="preserve"> Ugovornom organu da donese Odluku o izboru</w:t>
      </w:r>
      <w:r w:rsidR="00474472">
        <w:rPr>
          <w:rFonts w:ascii="Arial" w:hAnsi="Arial" w:cs="Arial"/>
          <w:lang w:val="hr-HR"/>
        </w:rPr>
        <w:t xml:space="preserve"> najpovoljnijeg ponuđača </w:t>
      </w:r>
      <w:r w:rsidRPr="009C4E45">
        <w:rPr>
          <w:rFonts w:ascii="Arial" w:hAnsi="Arial" w:cs="Arial"/>
          <w:lang w:val="hr-HR"/>
        </w:rPr>
        <w:t xml:space="preserve"> i to prvorangiranog ponuđača  </w:t>
      </w:r>
      <w:r w:rsidR="00A239C0" w:rsidRPr="009C4E45">
        <w:rPr>
          <w:rFonts w:ascii="Arial" w:hAnsi="Arial" w:cs="Arial"/>
          <w:b/>
          <w:lang w:val="hr-HR"/>
        </w:rPr>
        <w:t>d.o.o. „</w:t>
      </w:r>
      <w:r w:rsidR="00A239C0">
        <w:rPr>
          <w:rFonts w:ascii="Arial" w:hAnsi="Arial" w:cs="Arial"/>
          <w:b/>
          <w:lang w:val="hr-HR"/>
        </w:rPr>
        <w:t>EURO COP INVEST“</w:t>
      </w:r>
      <w:r w:rsidR="00A239C0" w:rsidRPr="009C4E45">
        <w:rPr>
          <w:rFonts w:ascii="Arial" w:hAnsi="Arial" w:cs="Arial"/>
          <w:b/>
          <w:lang w:val="hr-HR"/>
        </w:rPr>
        <w:t xml:space="preserve"> Bos.Krupa</w:t>
      </w:r>
      <w:r w:rsidR="00A239C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 xml:space="preserve">i </w:t>
      </w:r>
      <w:r>
        <w:rPr>
          <w:rFonts w:ascii="Arial" w:hAnsi="Arial" w:cs="Arial"/>
          <w:b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>zaključi Ugovor.</w:t>
      </w:r>
    </w:p>
    <w:p w:rsidR="007044DB" w:rsidRPr="0084057D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</w:p>
    <w:p w:rsidR="005819F4" w:rsidRDefault="005819F4" w:rsidP="00A04175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3E2EEE">
        <w:rPr>
          <w:rFonts w:ascii="Arial" w:hAnsi="Arial" w:cs="Arial"/>
        </w:rPr>
        <w:t xml:space="preserve">hnički zadovoljavajuće ponude“, </w:t>
      </w:r>
      <w:r w:rsidR="00101825" w:rsidRPr="009C4E45">
        <w:rPr>
          <w:rFonts w:ascii="Arial" w:hAnsi="Arial" w:cs="Arial"/>
          <w:lang w:val="hr-HR"/>
        </w:rPr>
        <w:t xml:space="preserve">da je cijena prvorangirane ponude </w:t>
      </w:r>
      <w:r w:rsidR="00A239C0" w:rsidRPr="009C4E45">
        <w:rPr>
          <w:rFonts w:ascii="Arial" w:hAnsi="Arial" w:cs="Arial"/>
          <w:b/>
          <w:lang w:val="hr-HR"/>
        </w:rPr>
        <w:t>d.o.o. „</w:t>
      </w:r>
      <w:r w:rsidR="00A239C0">
        <w:rPr>
          <w:rFonts w:ascii="Arial" w:hAnsi="Arial" w:cs="Arial"/>
          <w:b/>
          <w:lang w:val="hr-HR"/>
        </w:rPr>
        <w:t>EURO COP INVEST“</w:t>
      </w:r>
      <w:r w:rsidR="00A239C0" w:rsidRPr="009C4E45">
        <w:rPr>
          <w:rFonts w:ascii="Arial" w:hAnsi="Arial" w:cs="Arial"/>
          <w:b/>
          <w:lang w:val="hr-HR"/>
        </w:rPr>
        <w:t xml:space="preserve"> Bos.Krupa</w:t>
      </w:r>
      <w:r w:rsidR="00A239C0">
        <w:rPr>
          <w:rFonts w:ascii="Arial" w:hAnsi="Arial" w:cs="Arial"/>
          <w:lang w:val="hr-HR"/>
        </w:rPr>
        <w:t xml:space="preserve"> </w:t>
      </w:r>
      <w:r w:rsidR="00A239C0" w:rsidRPr="009C4E45">
        <w:rPr>
          <w:rFonts w:ascii="Arial" w:hAnsi="Arial" w:cs="Arial"/>
          <w:lang w:val="hr-HR"/>
        </w:rPr>
        <w:t xml:space="preserve"> </w:t>
      </w:r>
      <w:r w:rsidR="00A239C0">
        <w:rPr>
          <w:rFonts w:ascii="Arial" w:hAnsi="Arial" w:cs="Arial"/>
          <w:lang w:val="hr-HR"/>
        </w:rPr>
        <w:t>u</w:t>
      </w:r>
      <w:r w:rsidR="00101825" w:rsidRPr="009C4E45">
        <w:rPr>
          <w:rFonts w:ascii="Arial" w:hAnsi="Arial" w:cs="Arial"/>
          <w:lang w:val="hr-HR"/>
        </w:rPr>
        <w:t xml:space="preserve"> okviru procjenjene vrijednosti predmetne nabavke,</w:t>
      </w:r>
      <w:r w:rsidRPr="00E970E0">
        <w:rPr>
          <w:rFonts w:ascii="Arial" w:hAnsi="Arial" w:cs="Arial"/>
        </w:rPr>
        <w:t xml:space="preserve"> </w:t>
      </w:r>
      <w:r w:rsidR="003E2EEE">
        <w:rPr>
          <w:rFonts w:ascii="Arial" w:hAnsi="Arial" w:cs="Arial"/>
        </w:rPr>
        <w:t>odlučeno je kao u dispozitivu.</w:t>
      </w:r>
      <w:r w:rsidRPr="00E970E0">
        <w:rPr>
          <w:rFonts w:ascii="Arial" w:hAnsi="Arial" w:cs="Arial"/>
        </w:rPr>
        <w:t xml:space="preserve"> </w:t>
      </w:r>
    </w:p>
    <w:p w:rsidR="005819F4" w:rsidRDefault="005819F4" w:rsidP="005819F4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A239C0" w:rsidRPr="002B2E00" w:rsidRDefault="00101825" w:rsidP="00A239C0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 </w:t>
      </w:r>
      <w:r w:rsidR="00A239C0" w:rsidRPr="002B2E00">
        <w:rPr>
          <w:rFonts w:ascii="Arial" w:hAnsi="Arial" w:cs="Arial"/>
          <w:sz w:val="18"/>
          <w:szCs w:val="18"/>
          <w:lang w:val="hr-HR"/>
        </w:rPr>
        <w:t>d.o.o „EURO COP INVEST“ Bos. Krupa</w:t>
      </w:r>
      <w:r w:rsidR="002D4939">
        <w:rPr>
          <w:rFonts w:ascii="Arial" w:hAnsi="Arial" w:cs="Arial"/>
          <w:sz w:val="18"/>
          <w:szCs w:val="18"/>
          <w:lang w:val="hr-HR"/>
        </w:rPr>
        <w:t xml:space="preserve">, </w:t>
      </w:r>
      <w:r w:rsidR="00A239C0" w:rsidRPr="002B2E00">
        <w:rPr>
          <w:rFonts w:ascii="Arial" w:hAnsi="Arial" w:cs="Arial"/>
          <w:sz w:val="18"/>
          <w:szCs w:val="18"/>
          <w:lang w:val="hr-HR"/>
        </w:rPr>
        <w:t xml:space="preserve"> </w:t>
      </w:r>
      <w:r w:rsidR="002D4939">
        <w:rPr>
          <w:rFonts w:ascii="Arial" w:hAnsi="Arial" w:cs="Arial"/>
          <w:sz w:val="18"/>
          <w:szCs w:val="18"/>
          <w:lang w:val="hr-HR"/>
        </w:rPr>
        <w:t>putem e-maila</w:t>
      </w:r>
    </w:p>
    <w:p w:rsidR="002B2E00" w:rsidRPr="002B2E00" w:rsidRDefault="002B2E00" w:rsidP="002B2E00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  <w:r w:rsidR="002D4939">
        <w:rPr>
          <w:rFonts w:ascii="Arial" w:hAnsi="Arial" w:cs="Arial"/>
          <w:sz w:val="18"/>
          <w:szCs w:val="18"/>
          <w:lang w:val="hr-HR"/>
        </w:rPr>
        <w:t>,</w:t>
      </w:r>
      <w:r w:rsidR="002D4939" w:rsidRPr="002D4939">
        <w:rPr>
          <w:rFonts w:ascii="Arial" w:hAnsi="Arial" w:cs="Arial"/>
          <w:sz w:val="18"/>
          <w:szCs w:val="18"/>
          <w:lang w:val="hr-HR"/>
        </w:rPr>
        <w:t xml:space="preserve"> </w:t>
      </w:r>
      <w:r w:rsidR="002D4939">
        <w:rPr>
          <w:rFonts w:ascii="Arial" w:hAnsi="Arial" w:cs="Arial"/>
          <w:sz w:val="18"/>
          <w:szCs w:val="18"/>
          <w:lang w:val="hr-HR"/>
        </w:rPr>
        <w:t>putem e-maila</w:t>
      </w:r>
    </w:p>
    <w:p w:rsidR="00A04175" w:rsidRPr="00101825" w:rsidRDefault="00101825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d.o.o.“I-KOMIĆ“ </w:t>
      </w:r>
      <w:r w:rsidR="002D4939">
        <w:rPr>
          <w:rFonts w:ascii="Arial" w:hAnsi="Arial" w:cs="Arial"/>
          <w:sz w:val="18"/>
          <w:szCs w:val="18"/>
          <w:lang w:val="hr-HR"/>
        </w:rPr>
        <w:t xml:space="preserve"> Bos. Krupa, putem e-maila</w:t>
      </w:r>
    </w:p>
    <w:p w:rsidR="00BC6830" w:rsidRPr="00910008" w:rsidRDefault="00BC6830" w:rsidP="00910008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„I-SELIMOVIĆ“ Cazin</w:t>
      </w:r>
      <w:r w:rsidR="002D4939">
        <w:rPr>
          <w:rFonts w:ascii="Arial" w:hAnsi="Arial" w:cs="Arial"/>
          <w:sz w:val="18"/>
          <w:szCs w:val="18"/>
          <w:lang w:val="hr-HR"/>
        </w:rPr>
        <w:t xml:space="preserve">, </w:t>
      </w:r>
      <w:r w:rsidR="00A239C0" w:rsidRPr="00A239C0">
        <w:rPr>
          <w:rFonts w:ascii="Arial" w:hAnsi="Arial" w:cs="Arial"/>
          <w:sz w:val="18"/>
          <w:szCs w:val="18"/>
          <w:lang w:val="hr-HR"/>
        </w:rPr>
        <w:t xml:space="preserve"> </w:t>
      </w:r>
      <w:r w:rsidR="00A239C0" w:rsidRPr="00910008">
        <w:rPr>
          <w:rFonts w:ascii="Arial" w:hAnsi="Arial" w:cs="Arial"/>
          <w:sz w:val="20"/>
          <w:szCs w:val="20"/>
          <w:lang w:val="hr-HR"/>
        </w:rPr>
        <w:t xml:space="preserve"> </w:t>
      </w:r>
      <w:r w:rsidR="002D4939">
        <w:rPr>
          <w:rFonts w:ascii="Arial" w:hAnsi="Arial" w:cs="Arial"/>
          <w:sz w:val="18"/>
          <w:szCs w:val="18"/>
          <w:lang w:val="hr-HR"/>
        </w:rPr>
        <w:t>putem e-maila</w:t>
      </w:r>
      <w:r w:rsidR="00A239C0" w:rsidRPr="00910008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FA" w:rsidRDefault="00DD2FFA" w:rsidP="00B95681">
      <w:pPr>
        <w:spacing w:after="0" w:line="240" w:lineRule="auto"/>
      </w:pPr>
      <w:r>
        <w:separator/>
      </w:r>
    </w:p>
  </w:endnote>
  <w:endnote w:type="continuationSeparator" w:id="0">
    <w:p w:rsidR="00DD2FFA" w:rsidRDefault="00DD2FFA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855AB4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2D49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DD2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FA" w:rsidRDefault="00DD2FFA" w:rsidP="00B95681">
      <w:pPr>
        <w:spacing w:after="0" w:line="240" w:lineRule="auto"/>
      </w:pPr>
      <w:r>
        <w:separator/>
      </w:r>
    </w:p>
  </w:footnote>
  <w:footnote w:type="continuationSeparator" w:id="0">
    <w:p w:rsidR="00DD2FFA" w:rsidRDefault="00DD2FFA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B333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18"/>
  </w:num>
  <w:num w:numId="10">
    <w:abstractNumId w:val="14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19"/>
  </w:num>
  <w:num w:numId="16">
    <w:abstractNumId w:val="21"/>
  </w:num>
  <w:num w:numId="17">
    <w:abstractNumId w:val="12"/>
  </w:num>
  <w:num w:numId="18">
    <w:abstractNumId w:val="13"/>
  </w:num>
  <w:num w:numId="19">
    <w:abstractNumId w:val="8"/>
  </w:num>
  <w:num w:numId="20">
    <w:abstractNumId w:val="10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5483F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E1A94"/>
    <w:rsid w:val="000E5474"/>
    <w:rsid w:val="000E784E"/>
    <w:rsid w:val="00101825"/>
    <w:rsid w:val="00123B9A"/>
    <w:rsid w:val="00124E07"/>
    <w:rsid w:val="00126219"/>
    <w:rsid w:val="001350C9"/>
    <w:rsid w:val="00153E99"/>
    <w:rsid w:val="001614F5"/>
    <w:rsid w:val="001635EF"/>
    <w:rsid w:val="001653AE"/>
    <w:rsid w:val="0019571C"/>
    <w:rsid w:val="001A45DF"/>
    <w:rsid w:val="001D3426"/>
    <w:rsid w:val="001D4B35"/>
    <w:rsid w:val="001E48B4"/>
    <w:rsid w:val="00235D42"/>
    <w:rsid w:val="0024787A"/>
    <w:rsid w:val="002771C1"/>
    <w:rsid w:val="002A32CD"/>
    <w:rsid w:val="002B2E00"/>
    <w:rsid w:val="002C0FF5"/>
    <w:rsid w:val="002C2E27"/>
    <w:rsid w:val="002D4939"/>
    <w:rsid w:val="002D55F0"/>
    <w:rsid w:val="003005DF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B4EF8"/>
    <w:rsid w:val="003E285B"/>
    <w:rsid w:val="003E2EEE"/>
    <w:rsid w:val="003E5347"/>
    <w:rsid w:val="003F416B"/>
    <w:rsid w:val="00411DC3"/>
    <w:rsid w:val="004366ED"/>
    <w:rsid w:val="004400A4"/>
    <w:rsid w:val="0044160A"/>
    <w:rsid w:val="00455425"/>
    <w:rsid w:val="004627FC"/>
    <w:rsid w:val="0046447E"/>
    <w:rsid w:val="00474472"/>
    <w:rsid w:val="004832A6"/>
    <w:rsid w:val="004B072D"/>
    <w:rsid w:val="004E3CD0"/>
    <w:rsid w:val="004E567D"/>
    <w:rsid w:val="004F0364"/>
    <w:rsid w:val="004F5456"/>
    <w:rsid w:val="00514554"/>
    <w:rsid w:val="00540EF2"/>
    <w:rsid w:val="005658B3"/>
    <w:rsid w:val="005819F4"/>
    <w:rsid w:val="005B4CA7"/>
    <w:rsid w:val="005C036E"/>
    <w:rsid w:val="005C3123"/>
    <w:rsid w:val="005D2C82"/>
    <w:rsid w:val="005D5582"/>
    <w:rsid w:val="005E3DE0"/>
    <w:rsid w:val="005F43BB"/>
    <w:rsid w:val="005F6FB2"/>
    <w:rsid w:val="00642FAD"/>
    <w:rsid w:val="006574B9"/>
    <w:rsid w:val="006A0043"/>
    <w:rsid w:val="006B2ABC"/>
    <w:rsid w:val="006B42F9"/>
    <w:rsid w:val="006C5B81"/>
    <w:rsid w:val="006E477D"/>
    <w:rsid w:val="006F6183"/>
    <w:rsid w:val="00700D32"/>
    <w:rsid w:val="007044DB"/>
    <w:rsid w:val="00726642"/>
    <w:rsid w:val="00751A35"/>
    <w:rsid w:val="00782F2E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55AB4"/>
    <w:rsid w:val="00865887"/>
    <w:rsid w:val="00867744"/>
    <w:rsid w:val="008761B0"/>
    <w:rsid w:val="00880FF4"/>
    <w:rsid w:val="0089470F"/>
    <w:rsid w:val="00895492"/>
    <w:rsid w:val="008C2B64"/>
    <w:rsid w:val="008D7A10"/>
    <w:rsid w:val="008E4086"/>
    <w:rsid w:val="008E4CC3"/>
    <w:rsid w:val="008F2942"/>
    <w:rsid w:val="00910008"/>
    <w:rsid w:val="00921E70"/>
    <w:rsid w:val="00956C07"/>
    <w:rsid w:val="009670D6"/>
    <w:rsid w:val="009B008E"/>
    <w:rsid w:val="009B381D"/>
    <w:rsid w:val="009E64D0"/>
    <w:rsid w:val="009E6DE5"/>
    <w:rsid w:val="009F04C4"/>
    <w:rsid w:val="00A035BE"/>
    <w:rsid w:val="00A04175"/>
    <w:rsid w:val="00A239C0"/>
    <w:rsid w:val="00A36E54"/>
    <w:rsid w:val="00A37E20"/>
    <w:rsid w:val="00A4066E"/>
    <w:rsid w:val="00A50EDA"/>
    <w:rsid w:val="00AC12BC"/>
    <w:rsid w:val="00AD7D04"/>
    <w:rsid w:val="00AE685F"/>
    <w:rsid w:val="00AF653E"/>
    <w:rsid w:val="00B01BC5"/>
    <w:rsid w:val="00B22E90"/>
    <w:rsid w:val="00B23EBC"/>
    <w:rsid w:val="00B60D2D"/>
    <w:rsid w:val="00B65042"/>
    <w:rsid w:val="00B737CF"/>
    <w:rsid w:val="00B95681"/>
    <w:rsid w:val="00BB55EE"/>
    <w:rsid w:val="00BC6830"/>
    <w:rsid w:val="00BD133B"/>
    <w:rsid w:val="00BF6887"/>
    <w:rsid w:val="00C01D1E"/>
    <w:rsid w:val="00C36739"/>
    <w:rsid w:val="00C44DBD"/>
    <w:rsid w:val="00C5797C"/>
    <w:rsid w:val="00C715C1"/>
    <w:rsid w:val="00CA5FF3"/>
    <w:rsid w:val="00CC535A"/>
    <w:rsid w:val="00CE2B4A"/>
    <w:rsid w:val="00CE54C2"/>
    <w:rsid w:val="00D06987"/>
    <w:rsid w:val="00D07AA1"/>
    <w:rsid w:val="00D2701A"/>
    <w:rsid w:val="00D40318"/>
    <w:rsid w:val="00D702DF"/>
    <w:rsid w:val="00D77E05"/>
    <w:rsid w:val="00D80598"/>
    <w:rsid w:val="00DB00A7"/>
    <w:rsid w:val="00DC4C6C"/>
    <w:rsid w:val="00DD192C"/>
    <w:rsid w:val="00DD2FFA"/>
    <w:rsid w:val="00DF3048"/>
    <w:rsid w:val="00DF4B38"/>
    <w:rsid w:val="00E06C99"/>
    <w:rsid w:val="00E10ED6"/>
    <w:rsid w:val="00E31B37"/>
    <w:rsid w:val="00E51F4A"/>
    <w:rsid w:val="00EA78C1"/>
    <w:rsid w:val="00ED0327"/>
    <w:rsid w:val="00ED539C"/>
    <w:rsid w:val="00EE7234"/>
    <w:rsid w:val="00F1172A"/>
    <w:rsid w:val="00F24476"/>
    <w:rsid w:val="00F25CAE"/>
    <w:rsid w:val="00F34DC5"/>
    <w:rsid w:val="00F509F0"/>
    <w:rsid w:val="00F536C6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6</cp:revision>
  <cp:lastPrinted>2021-07-05T07:03:00Z</cp:lastPrinted>
  <dcterms:created xsi:type="dcterms:W3CDTF">2021-11-08T11:18:00Z</dcterms:created>
  <dcterms:modified xsi:type="dcterms:W3CDTF">2021-11-08T11:46:00Z</dcterms:modified>
</cp:coreProperties>
</file>