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Pr="00DC20FC">
        <w:rPr>
          <w:rFonts w:ascii="Arial" w:hAnsi="Arial" w:cs="Arial"/>
          <w:b/>
        </w:rPr>
        <w:t xml:space="preserve"> 07-11-5-</w:t>
      </w:r>
      <w:r w:rsidR="004C73A1">
        <w:rPr>
          <w:rFonts w:ascii="Arial" w:hAnsi="Arial" w:cs="Arial"/>
          <w:b/>
        </w:rPr>
        <w:t>5468</w:t>
      </w:r>
      <w:r w:rsidRPr="00DC20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8C16C0">
        <w:rPr>
          <w:rFonts w:ascii="Arial" w:hAnsi="Arial" w:cs="Arial"/>
          <w:b/>
        </w:rPr>
        <w:t>03</w:t>
      </w:r>
      <w:r w:rsidR="004C73A1">
        <w:rPr>
          <w:rFonts w:ascii="Arial" w:hAnsi="Arial" w:cs="Arial"/>
          <w:b/>
        </w:rPr>
        <w:t>.08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4E22C8" w:rsidRDefault="007044DB" w:rsidP="007044D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Rehabilitacija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, </w:t>
      </w:r>
      <w:proofErr w:type="spellStart"/>
      <w:r w:rsidR="004C73A1" w:rsidRPr="00051C33">
        <w:rPr>
          <w:rFonts w:ascii="Arial" w:hAnsi="Arial" w:cs="Arial"/>
          <w:lang w:val="en-US"/>
        </w:rPr>
        <w:t>sanacija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asfaltiranje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Tećija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Unska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- </w:t>
      </w:r>
      <w:proofErr w:type="spellStart"/>
      <w:r w:rsidR="004C73A1" w:rsidRPr="00051C33">
        <w:rPr>
          <w:rFonts w:ascii="Arial" w:hAnsi="Arial" w:cs="Arial"/>
          <w:lang w:val="en-US"/>
        </w:rPr>
        <w:t>Sulejmanovići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u </w:t>
      </w:r>
      <w:proofErr w:type="spellStart"/>
      <w:r w:rsidR="004C73A1" w:rsidRPr="00051C33">
        <w:rPr>
          <w:rFonts w:ascii="Arial" w:hAnsi="Arial" w:cs="Arial"/>
          <w:lang w:val="en-US"/>
        </w:rPr>
        <w:t>gradu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Bosanska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Krupa</w:t>
      </w:r>
      <w:proofErr w:type="spellEnd"/>
      <w:r w:rsidR="004E22C8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1468E3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4C73A1">
        <w:rPr>
          <w:rFonts w:ascii="Arial" w:hAnsi="Arial" w:cs="Arial"/>
          <w:b/>
          <w:lang w:val="hr-HR"/>
        </w:rPr>
        <w:t>d</w:t>
      </w:r>
      <w:r w:rsidR="004C73A1" w:rsidRPr="00772366">
        <w:rPr>
          <w:rFonts w:ascii="Arial" w:hAnsi="Arial" w:cs="Arial"/>
          <w:b/>
          <w:lang w:val="hr-HR"/>
        </w:rPr>
        <w:t>.o.o. „EURO</w:t>
      </w:r>
      <w:r w:rsidR="004C73A1">
        <w:rPr>
          <w:rFonts w:ascii="Arial" w:hAnsi="Arial" w:cs="Arial"/>
          <w:b/>
          <w:lang w:val="hr-HR"/>
        </w:rPr>
        <w:t>-</w:t>
      </w:r>
      <w:r w:rsidR="004C73A1" w:rsidRPr="00772366">
        <w:rPr>
          <w:rFonts w:ascii="Arial" w:hAnsi="Arial" w:cs="Arial"/>
          <w:b/>
          <w:lang w:val="hr-HR"/>
        </w:rPr>
        <w:t>COP INVEST“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C73A1" w:rsidRPr="004C73A1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Rehabilitacija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, </w:t>
      </w:r>
      <w:proofErr w:type="spellStart"/>
      <w:r w:rsidR="004C73A1" w:rsidRPr="00051C33">
        <w:rPr>
          <w:rFonts w:ascii="Arial" w:hAnsi="Arial" w:cs="Arial"/>
          <w:lang w:val="en-US"/>
        </w:rPr>
        <w:t>sanacija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asfaltiranje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Tećija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Unska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- </w:t>
      </w:r>
      <w:proofErr w:type="spellStart"/>
      <w:r w:rsidR="004C73A1" w:rsidRPr="00051C33">
        <w:rPr>
          <w:rFonts w:ascii="Arial" w:hAnsi="Arial" w:cs="Arial"/>
          <w:lang w:val="en-US"/>
        </w:rPr>
        <w:t>Sulejmanovići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u </w:t>
      </w:r>
      <w:proofErr w:type="spellStart"/>
      <w:r w:rsidR="004C73A1" w:rsidRPr="00051C33">
        <w:rPr>
          <w:rFonts w:ascii="Arial" w:hAnsi="Arial" w:cs="Arial"/>
          <w:lang w:val="en-US"/>
        </w:rPr>
        <w:t>gradu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Bosanska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Krupa</w:t>
      </w:r>
      <w:proofErr w:type="spellEnd"/>
      <w:r w:rsidR="004C73A1">
        <w:rPr>
          <w:rFonts w:ascii="Arial" w:hAnsi="Arial" w:cs="Arial"/>
          <w:lang w:val="en-US"/>
        </w:rPr>
        <w:t xml:space="preserve"> </w:t>
      </w:r>
      <w:r w:rsidR="00E9772C" w:rsidRPr="004E22C8">
        <w:rPr>
          <w:rFonts w:ascii="Arial" w:hAnsi="Arial" w:cs="Arial"/>
        </w:rPr>
        <w:t xml:space="preserve">, </w:t>
      </w:r>
      <w:r w:rsidR="00880FF4" w:rsidRPr="004E22C8">
        <w:rPr>
          <w:rFonts w:ascii="Arial" w:hAnsi="Arial" w:cs="Arial"/>
          <w:spacing w:val="6"/>
        </w:rPr>
        <w:t xml:space="preserve"> </w:t>
      </w:r>
      <w:r w:rsidRPr="004E22C8">
        <w:rPr>
          <w:rFonts w:ascii="Arial" w:hAnsi="Arial" w:cs="Arial"/>
        </w:rPr>
        <w:t xml:space="preserve">sa cijenom u ukupnom iznosu od </w:t>
      </w:r>
      <w:r w:rsidR="004C73A1">
        <w:rPr>
          <w:rFonts w:ascii="Arial" w:hAnsi="Arial" w:cs="Arial"/>
        </w:rPr>
        <w:t>22</w:t>
      </w:r>
      <w:r w:rsidR="00880FF4" w:rsidRPr="004E22C8">
        <w:rPr>
          <w:rFonts w:ascii="Arial" w:hAnsi="Arial" w:cs="Arial"/>
        </w:rPr>
        <w:t>.</w:t>
      </w:r>
      <w:r w:rsidR="004C73A1">
        <w:rPr>
          <w:rFonts w:ascii="Arial" w:hAnsi="Arial" w:cs="Arial"/>
        </w:rPr>
        <w:t>300</w:t>
      </w:r>
      <w:r w:rsidR="00926BAC">
        <w:rPr>
          <w:rFonts w:ascii="Arial" w:hAnsi="Arial" w:cs="Arial"/>
        </w:rPr>
        <w:t>,00</w:t>
      </w:r>
      <w:r w:rsidR="00880FF4" w:rsidRPr="004E22C8">
        <w:rPr>
          <w:rFonts w:ascii="Arial" w:hAnsi="Arial" w:cs="Arial"/>
        </w:rPr>
        <w:t xml:space="preserve"> KM bez PDV-a odnosno </w:t>
      </w:r>
      <w:r w:rsidR="004C73A1" w:rsidRPr="004C73A1">
        <w:rPr>
          <w:rFonts w:ascii="Arial" w:hAnsi="Arial" w:cs="Arial"/>
          <w:b/>
        </w:rPr>
        <w:t>26</w:t>
      </w:r>
      <w:r w:rsidRPr="004C73A1">
        <w:rPr>
          <w:rFonts w:ascii="Arial" w:hAnsi="Arial" w:cs="Arial"/>
          <w:b/>
        </w:rPr>
        <w:t>.</w:t>
      </w:r>
      <w:r w:rsidR="004C73A1">
        <w:rPr>
          <w:rFonts w:ascii="Arial" w:hAnsi="Arial" w:cs="Arial"/>
          <w:b/>
        </w:rPr>
        <w:t>091,00</w:t>
      </w:r>
      <w:r w:rsidRPr="004E22C8">
        <w:rPr>
          <w:rFonts w:ascii="Arial" w:hAnsi="Arial" w:cs="Arial"/>
          <w:b/>
        </w:rPr>
        <w:t xml:space="preserve"> KM, </w:t>
      </w:r>
      <w:r w:rsidRPr="004E22C8">
        <w:rPr>
          <w:rFonts w:ascii="Arial" w:hAnsi="Arial" w:cs="Arial"/>
        </w:rPr>
        <w:t xml:space="preserve"> </w:t>
      </w:r>
      <w:r w:rsidRPr="004E22C8">
        <w:rPr>
          <w:rFonts w:ascii="Arial" w:hAnsi="Arial" w:cs="Arial"/>
          <w:b/>
        </w:rPr>
        <w:t>sa uračunatim  PDV-om</w:t>
      </w:r>
      <w:r w:rsidRPr="004E22C8">
        <w:rPr>
          <w:rFonts w:ascii="Arial" w:hAnsi="Arial" w:cs="Arial"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 xml:space="preserve">kao i ovlaštenje za obavljanje djelatnosti koja je predmet nabavke, </w:t>
      </w:r>
      <w:r>
        <w:rPr>
          <w:rFonts w:ascii="Arial" w:hAnsi="Arial" w:cs="Arial"/>
          <w:spacing w:val="6"/>
        </w:rPr>
        <w:t>ukoliko iste nije dostavio u sastavu ponude.</w:t>
      </w:r>
    </w:p>
    <w:p w:rsidR="007044DB" w:rsidRPr="00AF4195" w:rsidRDefault="007044DB" w:rsidP="001468E3">
      <w:pPr>
        <w:pStyle w:val="NoSpacing"/>
        <w:numPr>
          <w:ilvl w:val="0"/>
          <w:numId w:val="1"/>
        </w:numPr>
        <w:ind w:left="601"/>
        <w:jc w:val="both"/>
        <w:rPr>
          <w:rFonts w:ascii="Arial" w:hAnsi="Arial" w:cs="Arial"/>
          <w:lang w:val="hr-HR"/>
        </w:rPr>
      </w:pPr>
      <w:r w:rsidRPr="00AF4195">
        <w:rPr>
          <w:rFonts w:ascii="Arial" w:hAnsi="Arial" w:cs="Arial"/>
        </w:rPr>
        <w:t>Po konačnosti ove odluke sa izabranim ponuđačem potpisat će se ugovor o izvođenju radova</w:t>
      </w:r>
      <w:r w:rsidR="00880FF4" w:rsidRPr="00AF4195">
        <w:rPr>
          <w:rFonts w:ascii="Arial" w:hAnsi="Arial" w:cs="Arial"/>
        </w:rPr>
        <w:t xml:space="preserve"> na</w:t>
      </w:r>
      <w:r w:rsidR="00926BAC" w:rsidRPr="000A3D3F">
        <w:rPr>
          <w:rFonts w:ascii="Arial" w:hAnsi="Arial" w:cs="Arial"/>
        </w:rPr>
        <w:t xml:space="preserve"> </w:t>
      </w:r>
      <w:proofErr w:type="spellStart"/>
      <w:r w:rsidR="004C73A1">
        <w:rPr>
          <w:rFonts w:ascii="Arial" w:hAnsi="Arial" w:cs="Arial"/>
          <w:lang w:val="en-US"/>
        </w:rPr>
        <w:t>r</w:t>
      </w:r>
      <w:r w:rsidR="004C73A1" w:rsidRPr="00051C33">
        <w:rPr>
          <w:rFonts w:ascii="Arial" w:hAnsi="Arial" w:cs="Arial"/>
          <w:lang w:val="en-US"/>
        </w:rPr>
        <w:t>ehabilitacij</w:t>
      </w:r>
      <w:r w:rsidR="004C73A1">
        <w:rPr>
          <w:rFonts w:ascii="Arial" w:hAnsi="Arial" w:cs="Arial"/>
          <w:lang w:val="en-US"/>
        </w:rPr>
        <w:t>i</w:t>
      </w:r>
      <w:proofErr w:type="spellEnd"/>
      <w:r w:rsidR="004C73A1">
        <w:rPr>
          <w:rFonts w:ascii="Arial" w:hAnsi="Arial" w:cs="Arial"/>
          <w:lang w:val="en-US"/>
        </w:rPr>
        <w:t xml:space="preserve">, </w:t>
      </w:r>
      <w:proofErr w:type="spellStart"/>
      <w:r w:rsidR="004C73A1">
        <w:rPr>
          <w:rFonts w:ascii="Arial" w:hAnsi="Arial" w:cs="Arial"/>
          <w:lang w:val="en-US"/>
        </w:rPr>
        <w:t>sanaciji</w:t>
      </w:r>
      <w:proofErr w:type="spellEnd"/>
      <w:r w:rsidR="004C73A1">
        <w:rPr>
          <w:rFonts w:ascii="Arial" w:hAnsi="Arial" w:cs="Arial"/>
          <w:lang w:val="en-US"/>
        </w:rPr>
        <w:t xml:space="preserve"> </w:t>
      </w:r>
      <w:proofErr w:type="spellStart"/>
      <w:r w:rsidR="004C73A1">
        <w:rPr>
          <w:rFonts w:ascii="Arial" w:hAnsi="Arial" w:cs="Arial"/>
          <w:lang w:val="en-US"/>
        </w:rPr>
        <w:t>i</w:t>
      </w:r>
      <w:proofErr w:type="spellEnd"/>
      <w:r w:rsidR="004C73A1">
        <w:rPr>
          <w:rFonts w:ascii="Arial" w:hAnsi="Arial" w:cs="Arial"/>
          <w:lang w:val="en-US"/>
        </w:rPr>
        <w:t xml:space="preserve"> </w:t>
      </w:r>
      <w:proofErr w:type="spellStart"/>
      <w:r w:rsidR="004C73A1">
        <w:rPr>
          <w:rFonts w:ascii="Arial" w:hAnsi="Arial" w:cs="Arial"/>
          <w:lang w:val="en-US"/>
        </w:rPr>
        <w:t>asfaltiranju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Tećija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Unska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- </w:t>
      </w:r>
      <w:proofErr w:type="spellStart"/>
      <w:r w:rsidR="004C73A1" w:rsidRPr="00051C33">
        <w:rPr>
          <w:rFonts w:ascii="Arial" w:hAnsi="Arial" w:cs="Arial"/>
          <w:lang w:val="en-US"/>
        </w:rPr>
        <w:t>Sulejmanovići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u </w:t>
      </w:r>
      <w:proofErr w:type="spellStart"/>
      <w:r w:rsidR="004C73A1" w:rsidRPr="00051C33">
        <w:rPr>
          <w:rFonts w:ascii="Arial" w:hAnsi="Arial" w:cs="Arial"/>
          <w:lang w:val="en-US"/>
        </w:rPr>
        <w:t>gradu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Bosanska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Krupa</w:t>
      </w:r>
      <w:proofErr w:type="spellEnd"/>
      <w:r w:rsidR="00B24D50">
        <w:rPr>
          <w:rFonts w:ascii="Arial" w:hAnsi="Arial" w:cs="Arial"/>
        </w:rPr>
        <w:t>.</w:t>
      </w: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4E22C8" w:rsidRDefault="007044DB" w:rsidP="004E22C8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4C73A1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4C73A1">
        <w:rPr>
          <w:rFonts w:ascii="Arial" w:hAnsi="Arial" w:cs="Arial"/>
        </w:rPr>
        <w:t>7-11-5-5468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8F1ABF">
        <w:rPr>
          <w:rFonts w:ascii="Arial" w:hAnsi="Arial" w:cs="Arial"/>
        </w:rPr>
        <w:t xml:space="preserve"> 2</w:t>
      </w:r>
      <w:r w:rsidR="004C73A1">
        <w:rPr>
          <w:rFonts w:ascii="Arial" w:hAnsi="Arial" w:cs="Arial"/>
        </w:rPr>
        <w:t>7</w:t>
      </w:r>
      <w:r w:rsidRPr="00936743">
        <w:rPr>
          <w:rFonts w:ascii="Arial" w:hAnsi="Arial" w:cs="Arial"/>
        </w:rPr>
        <w:t>.</w:t>
      </w:r>
      <w:r w:rsidR="004C73A1">
        <w:rPr>
          <w:rFonts w:ascii="Arial" w:hAnsi="Arial" w:cs="Arial"/>
        </w:rPr>
        <w:t>06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Rehabilitacija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, </w:t>
      </w:r>
      <w:proofErr w:type="spellStart"/>
      <w:r w:rsidR="004C73A1" w:rsidRPr="00051C33">
        <w:rPr>
          <w:rFonts w:ascii="Arial" w:hAnsi="Arial" w:cs="Arial"/>
          <w:lang w:val="en-US"/>
        </w:rPr>
        <w:t>sanacija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asfaltiranje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Tećija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dijela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puta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Unska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- </w:t>
      </w:r>
      <w:proofErr w:type="spellStart"/>
      <w:r w:rsidR="004C73A1" w:rsidRPr="00051C33">
        <w:rPr>
          <w:rFonts w:ascii="Arial" w:hAnsi="Arial" w:cs="Arial"/>
          <w:lang w:val="en-US"/>
        </w:rPr>
        <w:t>Sulejmanovići</w:t>
      </w:r>
      <w:proofErr w:type="spellEnd"/>
      <w:r w:rsidR="004C73A1" w:rsidRPr="00051C33">
        <w:rPr>
          <w:rFonts w:ascii="Arial" w:hAnsi="Arial" w:cs="Arial"/>
          <w:lang w:val="en-US"/>
        </w:rPr>
        <w:t xml:space="preserve"> u </w:t>
      </w:r>
      <w:proofErr w:type="spellStart"/>
      <w:r w:rsidR="004C73A1" w:rsidRPr="00051C33">
        <w:rPr>
          <w:rFonts w:ascii="Arial" w:hAnsi="Arial" w:cs="Arial"/>
          <w:lang w:val="en-US"/>
        </w:rPr>
        <w:t>gradu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Bosanska</w:t>
      </w:r>
      <w:proofErr w:type="spellEnd"/>
      <w:r w:rsidR="004C73A1" w:rsidRPr="00051C33">
        <w:rPr>
          <w:rFonts w:ascii="Arial" w:hAnsi="Arial" w:cs="Arial"/>
          <w:lang w:val="en-US"/>
        </w:rPr>
        <w:t xml:space="preserve"> </w:t>
      </w:r>
      <w:proofErr w:type="spellStart"/>
      <w:r w:rsidR="004C73A1" w:rsidRPr="00051C33">
        <w:rPr>
          <w:rFonts w:ascii="Arial" w:hAnsi="Arial" w:cs="Arial"/>
          <w:lang w:val="en-US"/>
        </w:rPr>
        <w:t>Krupa</w:t>
      </w:r>
      <w:proofErr w:type="spellEnd"/>
      <w:r>
        <w:rPr>
          <w:rFonts w:ascii="Arial" w:hAnsi="Arial" w:cs="Arial"/>
          <w:spacing w:val="6"/>
        </w:rPr>
        <w:t xml:space="preserve">. </w:t>
      </w:r>
      <w:r w:rsidR="00916BE1">
        <w:rPr>
          <w:rFonts w:ascii="Arial" w:hAnsi="Arial" w:cs="Arial"/>
          <w:lang w:val="hr-HR"/>
        </w:rPr>
        <w:t>Obavješ</w:t>
      </w:r>
      <w:r w:rsidR="00B24D50">
        <w:rPr>
          <w:rFonts w:ascii="Arial" w:hAnsi="Arial" w:cs="Arial"/>
          <w:lang w:val="hr-HR"/>
        </w:rPr>
        <w:t xml:space="preserve">tenje o nabavci broj: </w:t>
      </w:r>
      <w:r w:rsidR="004C73A1" w:rsidRPr="0015014F">
        <w:rPr>
          <w:rFonts w:ascii="Arial" w:hAnsi="Arial" w:cs="Arial"/>
          <w:lang w:val="hr-HR"/>
        </w:rPr>
        <w:t xml:space="preserve">1272-1-3-93-7-79/22 od 27.6.2022. godine - objavljeno na portalu JN (TD preuzelo ukupno 11 ponuđača) i u „Službenom glasniku BiH“, broj: 43/22 od 1.7.2022. godine </w:t>
      </w:r>
      <w:r w:rsidR="008F1ABF">
        <w:rPr>
          <w:rFonts w:ascii="Arial" w:hAnsi="Arial" w:cs="Arial"/>
          <w:lang w:val="hr-HR"/>
        </w:rPr>
        <w:t>.</w:t>
      </w:r>
    </w:p>
    <w:p w:rsidR="008F1ABF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8F1ABF">
        <w:rPr>
          <w:rFonts w:ascii="Arial" w:hAnsi="Arial" w:cs="Arial"/>
          <w:lang w:val="hr-HR"/>
        </w:rPr>
        <w:t>1</w:t>
      </w:r>
      <w:r w:rsidR="004C73A1">
        <w:rPr>
          <w:rFonts w:ascii="Arial" w:hAnsi="Arial" w:cs="Arial"/>
          <w:lang w:val="hr-HR"/>
        </w:rPr>
        <w:t>9.07</w:t>
      </w:r>
      <w:r w:rsidR="00B24D50">
        <w:rPr>
          <w:rFonts w:ascii="Arial" w:hAnsi="Arial" w:cs="Arial"/>
          <w:lang w:val="hr-HR"/>
        </w:rPr>
        <w:t>.202</w:t>
      </w:r>
      <w:r w:rsidR="00F943BA">
        <w:rPr>
          <w:rFonts w:ascii="Arial" w:hAnsi="Arial" w:cs="Arial"/>
          <w:lang w:val="hr-HR"/>
        </w:rPr>
        <w:t>2</w:t>
      </w:r>
      <w:r w:rsidR="004C73A1">
        <w:rPr>
          <w:rFonts w:ascii="Arial" w:hAnsi="Arial" w:cs="Arial"/>
          <w:lang w:val="hr-HR"/>
        </w:rPr>
        <w:t>. godine do 11:30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pristigle su </w:t>
      </w:r>
      <w:r w:rsidR="00E9772C">
        <w:rPr>
          <w:rFonts w:ascii="Arial" w:hAnsi="Arial" w:cs="Arial"/>
        </w:rPr>
        <w:t xml:space="preserve">pristiglo je </w:t>
      </w:r>
      <w:r w:rsidR="00B24D50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4C73A1">
        <w:rPr>
          <w:rFonts w:ascii="Arial" w:hAnsi="Arial" w:cs="Arial"/>
          <w:color w:val="000000" w:themeColor="text1"/>
        </w:rPr>
        <w:t>4 (četiri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4C73A1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8F1ABF" w:rsidRDefault="008F1ABF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4C73A1" w:rsidRPr="0015014F" w:rsidRDefault="008F1ABF" w:rsidP="004C73A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772366">
        <w:rPr>
          <w:rFonts w:ascii="Arial" w:hAnsi="Arial" w:cs="Arial"/>
          <w:lang w:val="hr-HR"/>
        </w:rPr>
        <w:t xml:space="preserve"> </w:t>
      </w:r>
      <w:r w:rsidR="004C73A1" w:rsidRPr="0015014F">
        <w:rPr>
          <w:rFonts w:ascii="Arial" w:hAnsi="Arial" w:cs="Arial"/>
          <w:b/>
          <w:lang w:val="hr-HR"/>
        </w:rPr>
        <w:t xml:space="preserve">d.o.o „EURO COP INVEST“ Bosanska Krupa, </w:t>
      </w:r>
      <w:r w:rsidR="004C73A1" w:rsidRPr="0015014F">
        <w:rPr>
          <w:rFonts w:ascii="Arial" w:hAnsi="Arial" w:cs="Arial"/>
          <w:lang w:val="hr-HR"/>
        </w:rPr>
        <w:t>zaprimljena pod</w:t>
      </w:r>
      <w:r w:rsidR="004C73A1" w:rsidRPr="0015014F">
        <w:rPr>
          <w:rFonts w:ascii="Arial" w:hAnsi="Arial" w:cs="Arial"/>
          <w:b/>
          <w:lang w:val="hr-HR"/>
        </w:rPr>
        <w:t xml:space="preserve"> </w:t>
      </w:r>
      <w:r w:rsidR="004C73A1" w:rsidRPr="0015014F">
        <w:rPr>
          <w:rFonts w:ascii="Arial" w:hAnsi="Arial" w:cs="Arial"/>
          <w:lang w:val="hr-HR"/>
        </w:rPr>
        <w:t>brojem protokola: 07-11-5-5468-2/22 dana 15.7.2022. godina u 10:20 sati</w:t>
      </w:r>
    </w:p>
    <w:p w:rsidR="004C73A1" w:rsidRPr="0015014F" w:rsidRDefault="004C73A1" w:rsidP="004C73A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b/>
          <w:lang w:val="hr-HR"/>
        </w:rPr>
        <w:t xml:space="preserve">„KOV-GRAD“ d.o.o Bužim, </w:t>
      </w:r>
      <w:r w:rsidRPr="0015014F">
        <w:rPr>
          <w:rFonts w:ascii="Arial" w:hAnsi="Arial" w:cs="Arial"/>
          <w:lang w:val="hr-HR"/>
        </w:rPr>
        <w:t>zaprimljena pod</w:t>
      </w:r>
      <w:r w:rsidRPr="0015014F">
        <w:rPr>
          <w:rFonts w:ascii="Arial" w:hAnsi="Arial" w:cs="Arial"/>
          <w:b/>
          <w:lang w:val="hr-HR"/>
        </w:rPr>
        <w:t xml:space="preserve"> </w:t>
      </w:r>
      <w:r w:rsidRPr="0015014F">
        <w:rPr>
          <w:rFonts w:ascii="Arial" w:hAnsi="Arial" w:cs="Arial"/>
          <w:lang w:val="hr-HR"/>
        </w:rPr>
        <w:t xml:space="preserve">brojem protokola: 07-11-5-5468-3/22 dana 18.7.2022. godina u 10:20 sati </w:t>
      </w:r>
    </w:p>
    <w:p w:rsidR="004C73A1" w:rsidRPr="0015014F" w:rsidRDefault="004C73A1" w:rsidP="004C73A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 xml:space="preserve">„I-SELIMOVIĆ“ d.o.o Cazin, </w:t>
      </w:r>
      <w:r w:rsidRPr="0015014F">
        <w:rPr>
          <w:rFonts w:ascii="Arial" w:hAnsi="Arial" w:cs="Arial"/>
          <w:lang w:val="hr-HR"/>
        </w:rPr>
        <w:t>broj protokola: zaprimljena pod</w:t>
      </w:r>
      <w:r w:rsidRPr="0015014F">
        <w:rPr>
          <w:rFonts w:ascii="Arial" w:hAnsi="Arial" w:cs="Arial"/>
          <w:b/>
          <w:lang w:val="hr-HR"/>
        </w:rPr>
        <w:t xml:space="preserve"> </w:t>
      </w:r>
      <w:r w:rsidRPr="0015014F">
        <w:rPr>
          <w:rFonts w:ascii="Arial" w:hAnsi="Arial" w:cs="Arial"/>
          <w:lang w:val="hr-HR"/>
        </w:rPr>
        <w:t>brojem protokola: 07-11-5-5468-4/22 dana 18.7.2022. godina u 11:00 sati</w:t>
      </w:r>
    </w:p>
    <w:p w:rsidR="004C73A1" w:rsidRPr="0015014F" w:rsidRDefault="004C73A1" w:rsidP="004C73A1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 xml:space="preserve">d.o.o. „I-KOMIĆ“ Bosanska Krupa, </w:t>
      </w:r>
      <w:r w:rsidRPr="0015014F">
        <w:rPr>
          <w:rFonts w:ascii="Arial" w:hAnsi="Arial" w:cs="Arial"/>
          <w:lang w:val="hr-HR"/>
        </w:rPr>
        <w:t>broj protokola: zaprimljena pod</w:t>
      </w:r>
      <w:r w:rsidRPr="0015014F">
        <w:rPr>
          <w:rFonts w:ascii="Arial" w:hAnsi="Arial" w:cs="Arial"/>
          <w:b/>
          <w:lang w:val="hr-HR"/>
        </w:rPr>
        <w:t xml:space="preserve"> </w:t>
      </w:r>
      <w:r w:rsidRPr="0015014F">
        <w:rPr>
          <w:rFonts w:ascii="Arial" w:hAnsi="Arial" w:cs="Arial"/>
          <w:lang w:val="hr-HR"/>
        </w:rPr>
        <w:t>brojem protokola: 07-11-5-5468-5/22 dana 19.7.2022. godina u 9:44 sati</w:t>
      </w:r>
    </w:p>
    <w:p w:rsidR="004C73A1" w:rsidRPr="002E6CA0" w:rsidRDefault="004C73A1" w:rsidP="004C73A1">
      <w:pPr>
        <w:pStyle w:val="NoSpacing"/>
        <w:ind w:left="720"/>
        <w:jc w:val="both"/>
        <w:rPr>
          <w:rFonts w:ascii="Arial" w:hAnsi="Arial" w:cs="Arial"/>
          <w:color w:val="FF0000"/>
          <w:lang w:val="hr-HR"/>
        </w:rPr>
      </w:pPr>
    </w:p>
    <w:p w:rsidR="008F1ABF" w:rsidRPr="00772366" w:rsidRDefault="008F1ABF" w:rsidP="004C73A1">
      <w:pPr>
        <w:pStyle w:val="NoSpacing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jc w:val="both"/>
        <w:rPr>
          <w:rFonts w:ascii="Arial" w:hAnsi="Arial" w:cs="Arial"/>
        </w:rPr>
      </w:pPr>
    </w:p>
    <w:p w:rsidR="00E25B54" w:rsidRDefault="00E25B54" w:rsidP="007044DB">
      <w:pPr>
        <w:pStyle w:val="NoSpacing"/>
        <w:jc w:val="both"/>
        <w:rPr>
          <w:rFonts w:ascii="Arial" w:hAnsi="Arial" w:cs="Arial"/>
        </w:rPr>
      </w:pPr>
    </w:p>
    <w:p w:rsidR="00916BE1" w:rsidRDefault="003B4EF8" w:rsidP="00916BE1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916BE1">
        <w:rPr>
          <w:rFonts w:ascii="Arial" w:hAnsi="Arial" w:cs="Arial"/>
        </w:rPr>
        <w:t xml:space="preserve">tenderskom dokumentacijom dana </w:t>
      </w:r>
      <w:r w:rsidR="004C73A1">
        <w:rPr>
          <w:rFonts w:ascii="Arial" w:hAnsi="Arial" w:cs="Arial"/>
          <w:lang w:val="hr-HR"/>
        </w:rPr>
        <w:t>19.07</w:t>
      </w:r>
      <w:r w:rsidR="00F943BA">
        <w:rPr>
          <w:rFonts w:ascii="Arial" w:hAnsi="Arial" w:cs="Arial"/>
          <w:lang w:val="hr-HR"/>
        </w:rPr>
        <w:t>.2022</w:t>
      </w:r>
      <w:r w:rsidR="00B24D50">
        <w:rPr>
          <w:rFonts w:ascii="Arial" w:hAnsi="Arial" w:cs="Arial"/>
          <w:lang w:val="hr-HR"/>
        </w:rPr>
        <w:t xml:space="preserve">. godine </w:t>
      </w:r>
      <w:r w:rsidR="004C73A1">
        <w:rPr>
          <w:rFonts w:ascii="Arial" w:hAnsi="Arial" w:cs="Arial"/>
        </w:rPr>
        <w:t>u 12,00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="00BC6830" w:rsidRPr="00BC6830">
        <w:rPr>
          <w:rFonts w:ascii="Arial" w:hAnsi="Arial" w:cs="Arial"/>
          <w:b/>
          <w:lang w:val="hr-HR"/>
        </w:rPr>
        <w:t xml:space="preserve"> </w:t>
      </w:r>
    </w:p>
    <w:p w:rsidR="00F943BA" w:rsidRDefault="00F943BA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4C73A1" w:rsidRPr="0015014F" w:rsidRDefault="004C73A1" w:rsidP="004C73A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b/>
          <w:lang w:val="hr-HR"/>
        </w:rPr>
        <w:t>Ponuđač d.o.o „EURO COP INVEST“ Bosanska Krupa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4C73A1" w:rsidRPr="0015014F" w:rsidRDefault="004C73A1" w:rsidP="004C73A1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cijena ponude: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>25.792,95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4.384,80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>30.177,75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</w:p>
    <w:p w:rsidR="004C73A1" w:rsidRPr="0015014F" w:rsidRDefault="004C73A1" w:rsidP="004C73A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Ponuđač</w:t>
      </w:r>
      <w:r w:rsidRPr="0015014F">
        <w:t xml:space="preserve"> </w:t>
      </w:r>
      <w:r w:rsidRPr="0015014F">
        <w:rPr>
          <w:rFonts w:ascii="Arial" w:hAnsi="Arial" w:cs="Arial"/>
          <w:b/>
          <w:lang w:val="hr-HR"/>
        </w:rPr>
        <w:t>„KOV-GRAD“ d.o.o Bužim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cijena ponude: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>22.326,70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3.795,54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>26.122,24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</w:p>
    <w:p w:rsidR="004C73A1" w:rsidRPr="0015014F" w:rsidRDefault="004C73A1" w:rsidP="004C73A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Ponuđač</w:t>
      </w:r>
      <w:r w:rsidRPr="0015014F">
        <w:t xml:space="preserve"> </w:t>
      </w:r>
      <w:r w:rsidRPr="0015014F">
        <w:rPr>
          <w:rFonts w:ascii="Arial" w:hAnsi="Arial" w:cs="Arial"/>
          <w:b/>
          <w:lang w:val="hr-HR"/>
        </w:rPr>
        <w:t>„I-SELIMOVIĆ“ d.o.o Cazin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cijena ponude:</w:t>
      </w:r>
      <w:r w:rsidRPr="0015014F">
        <w:rPr>
          <w:rFonts w:ascii="Arial" w:hAnsi="Arial" w:cs="Arial"/>
          <w:lang w:val="hr-HR"/>
        </w:rPr>
        <w:tab/>
      </w:r>
      <w:r w:rsidR="007B2743">
        <w:rPr>
          <w:rFonts w:ascii="Arial" w:hAnsi="Arial" w:cs="Arial"/>
          <w:lang w:val="hr-HR"/>
        </w:rPr>
        <w:t xml:space="preserve">            </w:t>
      </w:r>
      <w:r w:rsidRPr="0015014F">
        <w:rPr>
          <w:rFonts w:ascii="Arial" w:hAnsi="Arial" w:cs="Arial"/>
          <w:b/>
          <w:lang w:val="hr-HR"/>
        </w:rPr>
        <w:t>24.291,45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  4.129,55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28.421,00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</w:p>
    <w:p w:rsidR="004C73A1" w:rsidRPr="0015014F" w:rsidRDefault="004C73A1" w:rsidP="004C73A1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Ponuđač</w:t>
      </w:r>
      <w:r w:rsidRPr="0015014F">
        <w:t xml:space="preserve"> </w:t>
      </w:r>
      <w:r w:rsidRPr="0015014F">
        <w:rPr>
          <w:rFonts w:ascii="Arial" w:hAnsi="Arial" w:cs="Arial"/>
          <w:b/>
          <w:lang w:val="hr-HR"/>
        </w:rPr>
        <w:t>d.o.o. „I-KOMIĆ“ Bosanska Krupa</w:t>
      </w:r>
      <w:r w:rsidRPr="0015014F">
        <w:rPr>
          <w:rFonts w:ascii="Arial" w:hAnsi="Arial" w:cs="Arial"/>
        </w:rPr>
        <w:t xml:space="preserve"> dostavljena ponuda (original i kopija) uredno zapakovana i bez vidnih oštećenja, ponudio je: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cijena ponude: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="007B2743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22.364,00 KM bez PDV</w:t>
      </w:r>
      <w:r w:rsidRPr="0015014F">
        <w:rPr>
          <w:rFonts w:ascii="Arial" w:hAnsi="Arial" w:cs="Arial"/>
          <w:lang w:val="hr-HR"/>
        </w:rPr>
        <w:t xml:space="preserve">, 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PDV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  3.801,88 KM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b/>
          <w:lang w:val="hr-HR"/>
        </w:rPr>
      </w:pPr>
      <w:r w:rsidRPr="0015014F">
        <w:rPr>
          <w:rFonts w:ascii="Arial" w:hAnsi="Arial" w:cs="Arial"/>
          <w:lang w:val="hr-HR"/>
        </w:rPr>
        <w:t xml:space="preserve">ukupna cijena ponude:  </w:t>
      </w:r>
      <w:r w:rsidRPr="0015014F">
        <w:rPr>
          <w:rFonts w:ascii="Arial" w:hAnsi="Arial" w:cs="Arial"/>
          <w:lang w:val="hr-HR"/>
        </w:rPr>
        <w:tab/>
      </w:r>
      <w:r w:rsidRPr="0015014F">
        <w:rPr>
          <w:rFonts w:ascii="Arial" w:hAnsi="Arial" w:cs="Arial"/>
          <w:b/>
          <w:lang w:val="hr-HR"/>
        </w:rPr>
        <w:t xml:space="preserve">  26.165,88</w:t>
      </w:r>
      <w:r w:rsidRPr="0015014F">
        <w:rPr>
          <w:rFonts w:ascii="Arial" w:hAnsi="Arial" w:cs="Arial"/>
          <w:lang w:val="hr-HR"/>
        </w:rPr>
        <w:t xml:space="preserve"> </w:t>
      </w:r>
      <w:r w:rsidRPr="0015014F">
        <w:rPr>
          <w:rFonts w:ascii="Arial" w:hAnsi="Arial" w:cs="Arial"/>
          <w:b/>
          <w:lang w:val="hr-HR"/>
        </w:rPr>
        <w:t>KM sa PDV- om,</w:t>
      </w:r>
    </w:p>
    <w:p w:rsidR="004C73A1" w:rsidRPr="0015014F" w:rsidRDefault="004C73A1" w:rsidP="004C73A1">
      <w:pPr>
        <w:pStyle w:val="NoSpacing"/>
        <w:ind w:left="720"/>
        <w:rPr>
          <w:rFonts w:ascii="Arial" w:hAnsi="Arial" w:cs="Arial"/>
          <w:lang w:val="hr-HR"/>
        </w:rPr>
      </w:pPr>
      <w:r w:rsidRPr="0015014F">
        <w:rPr>
          <w:rFonts w:ascii="Arial" w:hAnsi="Arial" w:cs="Arial"/>
          <w:lang w:val="hr-HR"/>
        </w:rPr>
        <w:t>Nema popusta</w:t>
      </w:r>
    </w:p>
    <w:p w:rsidR="004C73A1" w:rsidRPr="002E6CA0" w:rsidRDefault="004C73A1" w:rsidP="004C73A1">
      <w:pPr>
        <w:pStyle w:val="NoSpacing"/>
        <w:rPr>
          <w:rFonts w:ascii="Arial" w:hAnsi="Arial" w:cs="Arial"/>
          <w:color w:val="FF0000"/>
          <w:lang w:val="hr-HR"/>
        </w:rPr>
      </w:pPr>
    </w:p>
    <w:p w:rsidR="004C73A1" w:rsidRPr="002E6CA0" w:rsidRDefault="004C73A1" w:rsidP="004C73A1">
      <w:pPr>
        <w:pStyle w:val="NoSpacing"/>
        <w:ind w:left="720"/>
        <w:rPr>
          <w:rFonts w:ascii="Arial" w:hAnsi="Arial" w:cs="Arial"/>
          <w:color w:val="FF0000"/>
          <w:lang w:val="hr-HR"/>
        </w:rPr>
      </w:pPr>
    </w:p>
    <w:p w:rsidR="008F1ABF" w:rsidRPr="00FC4D8B" w:rsidRDefault="003B4EF8" w:rsidP="008F1ABF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FD7CAF">
        <w:rPr>
          <w:rFonts w:ascii="Arial" w:hAnsi="Arial" w:cs="Arial"/>
          <w:lang w:val="hr-HR"/>
        </w:rPr>
        <w:t xml:space="preserve">e je izvršila 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153E99">
        <w:rPr>
          <w:rFonts w:ascii="Arial" w:hAnsi="Arial" w:cs="Arial"/>
          <w:lang w:val="hr-HR"/>
        </w:rPr>
        <w:t xml:space="preserve">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AF4195">
        <w:rPr>
          <w:rFonts w:ascii="Arial" w:hAnsi="Arial" w:cs="Arial"/>
          <w:b/>
          <w:lang w:val="hr-HR"/>
        </w:rPr>
        <w:t xml:space="preserve"> </w:t>
      </w:r>
      <w:r w:rsidR="004C73A1" w:rsidRPr="00785829">
        <w:rPr>
          <w:rFonts w:ascii="Arial" w:hAnsi="Arial" w:cs="Arial"/>
          <w:b/>
          <w:lang w:val="hr-HR"/>
        </w:rPr>
        <w:t>d.o.o „EURO COP INVEST“ Bosanska Krupa, „KOV-GRAD“ d.o.o Bužim, „I-SELIMOVIĆ“ d.o.o Cazin</w:t>
      </w:r>
      <w:r w:rsidR="004C73A1" w:rsidRPr="00785829">
        <w:rPr>
          <w:rFonts w:ascii="Arial" w:hAnsi="Arial" w:cs="Arial"/>
        </w:rPr>
        <w:t xml:space="preserve"> i </w:t>
      </w:r>
      <w:r w:rsidR="004C73A1" w:rsidRPr="00785829">
        <w:rPr>
          <w:rFonts w:ascii="Arial" w:hAnsi="Arial" w:cs="Arial"/>
          <w:b/>
          <w:lang w:val="hr-HR"/>
        </w:rPr>
        <w:t xml:space="preserve">d.o.o. „I-KOMIĆ“ Bosanska Krupa </w:t>
      </w:r>
      <w:r w:rsidR="004C73A1" w:rsidRPr="00785829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i da računskih grešaka nije bilo.</w:t>
      </w:r>
      <w:r w:rsidR="004C73A1">
        <w:rPr>
          <w:rFonts w:ascii="Arial" w:hAnsi="Arial" w:cs="Arial"/>
          <w:lang w:val="hr-HR"/>
        </w:rPr>
        <w:t xml:space="preserve"> </w:t>
      </w:r>
    </w:p>
    <w:p w:rsidR="00D61AB3" w:rsidRPr="007D733C" w:rsidRDefault="004C73A1" w:rsidP="007D733C">
      <w:pPr>
        <w:spacing w:line="240" w:lineRule="auto"/>
        <w:jc w:val="both"/>
        <w:rPr>
          <w:rFonts w:ascii="Arial" w:hAnsi="Arial" w:cs="Arial"/>
        </w:rPr>
      </w:pPr>
      <w:r w:rsidRPr="00785829">
        <w:rPr>
          <w:rFonts w:ascii="Arial" w:hAnsi="Arial" w:cs="Arial"/>
          <w:lang w:val="hr-HR"/>
        </w:rPr>
        <w:t xml:space="preserve">S obzirom na navedeno Komisija </w:t>
      </w:r>
      <w:r w:rsidR="007D733C">
        <w:rPr>
          <w:rFonts w:ascii="Arial" w:hAnsi="Arial" w:cs="Arial"/>
          <w:lang w:val="hr-HR"/>
        </w:rPr>
        <w:t xml:space="preserve">je </w:t>
      </w:r>
      <w:r w:rsidRPr="00785829">
        <w:rPr>
          <w:rFonts w:ascii="Arial" w:hAnsi="Arial" w:cs="Arial"/>
          <w:lang w:val="hr-HR"/>
        </w:rPr>
        <w:t>predl</w:t>
      </w:r>
      <w:r w:rsidR="007D733C">
        <w:rPr>
          <w:rFonts w:ascii="Arial" w:hAnsi="Arial" w:cs="Arial"/>
          <w:lang w:val="hr-HR"/>
        </w:rPr>
        <w:t>ožila</w:t>
      </w:r>
      <w:r w:rsidRPr="00785829">
        <w:rPr>
          <w:rFonts w:ascii="Arial" w:hAnsi="Arial" w:cs="Arial"/>
          <w:lang w:val="hr-HR"/>
        </w:rPr>
        <w:t xml:space="preserve"> ugovornom organu da zakaže e-aukciju sa kvalifikovanim ponuđačima, i to: </w:t>
      </w:r>
      <w:r w:rsidRPr="00785829">
        <w:rPr>
          <w:rFonts w:ascii="Arial" w:hAnsi="Arial" w:cs="Arial"/>
          <w:b/>
          <w:lang w:val="hr-HR"/>
        </w:rPr>
        <w:t>d.o.o „EURO COP INVEST“ Bosanska Krupa, „KOV-GRAD“ d.o.o Bužim, „I-SELIMOVIĆ“ d.o.o Cazin</w:t>
      </w:r>
      <w:r w:rsidRPr="00785829">
        <w:rPr>
          <w:rFonts w:ascii="Arial" w:hAnsi="Arial" w:cs="Arial"/>
        </w:rPr>
        <w:t xml:space="preserve"> i </w:t>
      </w:r>
      <w:r w:rsidRPr="00785829">
        <w:rPr>
          <w:rFonts w:ascii="Arial" w:hAnsi="Arial" w:cs="Arial"/>
          <w:b/>
          <w:lang w:val="hr-HR"/>
        </w:rPr>
        <w:t xml:space="preserve">d.o.o. „I-KOMIĆ“ Bosanska Krupa, </w:t>
      </w:r>
      <w:r w:rsidRPr="00785829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7529FE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D7508B">
        <w:rPr>
          <w:rFonts w:ascii="Arial" w:hAnsi="Arial" w:cs="Arial"/>
          <w:lang w:val="hr-HR"/>
        </w:rPr>
        <w:t>2</w:t>
      </w:r>
      <w:r w:rsidR="007D733C">
        <w:rPr>
          <w:rFonts w:ascii="Arial" w:hAnsi="Arial" w:cs="Arial"/>
          <w:lang w:val="hr-HR"/>
        </w:rPr>
        <w:t>2.07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BA2B1E">
        <w:rPr>
          <w:rFonts w:ascii="Arial" w:hAnsi="Arial" w:cs="Arial"/>
          <w:lang w:val="hr-HR"/>
        </w:rPr>
        <w:t>1</w:t>
      </w:r>
      <w:r w:rsidR="007D733C">
        <w:rPr>
          <w:rFonts w:ascii="Arial" w:hAnsi="Arial" w:cs="Arial"/>
          <w:lang w:val="hr-HR"/>
        </w:rPr>
        <w:t>3:00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7D733C">
        <w:rPr>
          <w:rFonts w:ascii="Arial" w:hAnsi="Arial" w:cs="Arial"/>
          <w:lang w:val="hr-HR"/>
        </w:rPr>
        <w:t>trajala od 13</w:t>
      </w:r>
      <w:r w:rsidR="00BA2B1E">
        <w:rPr>
          <w:rFonts w:ascii="Arial" w:hAnsi="Arial" w:cs="Arial"/>
          <w:lang w:val="hr-HR"/>
        </w:rPr>
        <w:t>:</w:t>
      </w:r>
      <w:r w:rsidR="007D733C">
        <w:rPr>
          <w:rFonts w:ascii="Arial" w:hAnsi="Arial" w:cs="Arial"/>
          <w:lang w:val="hr-HR"/>
        </w:rPr>
        <w:t>00</w:t>
      </w:r>
      <w:r w:rsidR="00BA2B1E">
        <w:rPr>
          <w:rFonts w:ascii="Arial" w:hAnsi="Arial" w:cs="Arial"/>
          <w:lang w:val="hr-HR"/>
        </w:rPr>
        <w:t xml:space="preserve"> h do 1</w:t>
      </w:r>
      <w:r w:rsidR="007D733C">
        <w:rPr>
          <w:rFonts w:ascii="Arial" w:hAnsi="Arial" w:cs="Arial"/>
          <w:lang w:val="hr-HR"/>
        </w:rPr>
        <w:t>3:15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7D733C" w:rsidRDefault="007D733C" w:rsidP="001D7118">
      <w:pPr>
        <w:spacing w:line="240" w:lineRule="auto"/>
        <w:jc w:val="both"/>
        <w:rPr>
          <w:rFonts w:ascii="Arial" w:hAnsi="Arial" w:cs="Arial"/>
          <w:lang w:val="hr-HR"/>
        </w:rPr>
      </w:pPr>
    </w:p>
    <w:p w:rsidR="007D733C" w:rsidRDefault="007D733C" w:rsidP="001D7118">
      <w:pPr>
        <w:spacing w:line="240" w:lineRule="auto"/>
        <w:jc w:val="both"/>
        <w:rPr>
          <w:rFonts w:ascii="Arial" w:hAnsi="Arial" w:cs="Arial"/>
          <w:lang w:val="hr-HR"/>
        </w:rPr>
      </w:pP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  <w:r w:rsidRPr="00BA1C61">
        <w:rPr>
          <w:rFonts w:ascii="Arial" w:hAnsi="Arial" w:cs="Arial"/>
          <w:b/>
          <w:lang w:val="hr-HR"/>
        </w:rPr>
        <w:lastRenderedPageBreak/>
        <w:t>Rang 1.  d.o.o „EURO COP INVEST“ Bosanska Krupa</w:t>
      </w:r>
      <w:r w:rsidRPr="00BA1C61">
        <w:rPr>
          <w:rFonts w:ascii="Arial" w:hAnsi="Arial" w:cs="Arial"/>
          <w:lang w:val="hr-HR"/>
        </w:rPr>
        <w:t>, konačna cijena 22.300,00 KM bez PDV-a, odnosno 26.091,00 KM sa PDV-om, umanjenje cijene 13,54%</w:t>
      </w: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  <w:r w:rsidRPr="00BA1C61">
        <w:rPr>
          <w:rFonts w:ascii="Arial" w:hAnsi="Arial" w:cs="Arial"/>
          <w:b/>
          <w:lang w:val="hr-HR"/>
        </w:rPr>
        <w:t>Rang 2. „KOV-GRAD“ d.o.o Bužim</w:t>
      </w:r>
      <w:r w:rsidRPr="00BA1C61">
        <w:rPr>
          <w:rFonts w:ascii="Arial" w:hAnsi="Arial" w:cs="Arial"/>
          <w:lang w:val="hr-HR"/>
        </w:rPr>
        <w:t>, konačna cijena 22.326,70 KM bez PDV-a, odnosno 26.122,24 KM sa PDV-om, umanjenje cijene 0%</w:t>
      </w: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D733C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  <w:r w:rsidRPr="00BA1C61">
        <w:rPr>
          <w:rFonts w:ascii="Arial" w:hAnsi="Arial" w:cs="Arial"/>
          <w:b/>
          <w:lang w:val="hr-HR"/>
        </w:rPr>
        <w:t>Rang 3.  d.o.o. „I-KOMIĆ“ Bosanska Krupa</w:t>
      </w:r>
      <w:r w:rsidRPr="00BA1C61">
        <w:rPr>
          <w:rFonts w:ascii="Arial" w:hAnsi="Arial" w:cs="Arial"/>
          <w:lang w:val="hr-HR"/>
        </w:rPr>
        <w:t>, konačna cijena 22.364,00 KM bez PDV-a, odnosno 26.165,88 KM sa PDV-om, umanjenje cijene 0%</w:t>
      </w: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</w:p>
    <w:p w:rsidR="007D733C" w:rsidRPr="00BA1C61" w:rsidRDefault="007D733C" w:rsidP="007D733C">
      <w:pPr>
        <w:pStyle w:val="NoSpacing"/>
        <w:jc w:val="both"/>
        <w:rPr>
          <w:rFonts w:ascii="Arial" w:hAnsi="Arial" w:cs="Arial"/>
        </w:rPr>
      </w:pPr>
      <w:r w:rsidRPr="00BA1C61">
        <w:rPr>
          <w:rFonts w:ascii="Arial" w:hAnsi="Arial" w:cs="Arial"/>
          <w:b/>
          <w:lang w:val="hr-HR"/>
        </w:rPr>
        <w:t>Rang 4.</w:t>
      </w:r>
      <w:r w:rsidRPr="00BA1C61">
        <w:rPr>
          <w:rFonts w:ascii="Arial" w:hAnsi="Arial" w:cs="Arial"/>
          <w:lang w:val="hr-HR"/>
        </w:rPr>
        <w:t xml:space="preserve">   </w:t>
      </w:r>
      <w:r w:rsidRPr="00BA1C61">
        <w:rPr>
          <w:rFonts w:ascii="Arial" w:hAnsi="Arial" w:cs="Arial"/>
          <w:b/>
          <w:lang w:val="hr-HR"/>
        </w:rPr>
        <w:t>„I-SELIMOVIĆ“ d.o.o Cazin</w:t>
      </w:r>
      <w:r w:rsidRPr="00BA1C61">
        <w:rPr>
          <w:rFonts w:ascii="Arial" w:hAnsi="Arial" w:cs="Arial"/>
        </w:rPr>
        <w:t xml:space="preserve">, konačna cijena 24.291,45 KM bez PDV-a, </w:t>
      </w:r>
      <w:r w:rsidRPr="00BA1C61">
        <w:rPr>
          <w:rFonts w:ascii="Arial" w:hAnsi="Arial" w:cs="Arial"/>
          <w:lang w:val="hr-HR"/>
        </w:rPr>
        <w:t>odnosno 28.421,00 KM sa PDV-om,</w:t>
      </w:r>
      <w:r w:rsidRPr="00BA1C61">
        <w:rPr>
          <w:rFonts w:ascii="Arial" w:hAnsi="Arial" w:cs="Arial"/>
        </w:rPr>
        <w:t xml:space="preserve"> umanjenje cijene 0%</w:t>
      </w:r>
    </w:p>
    <w:p w:rsidR="00BA2B1E" w:rsidRPr="00906998" w:rsidRDefault="00BA2B1E" w:rsidP="007D733C">
      <w:pPr>
        <w:pStyle w:val="NoSpacing"/>
        <w:jc w:val="both"/>
        <w:rPr>
          <w:rFonts w:ascii="Arial" w:hAnsi="Arial" w:cs="Arial"/>
          <w:lang w:val="hr-HR"/>
        </w:rPr>
      </w:pPr>
      <w:r w:rsidRPr="00906998">
        <w:rPr>
          <w:rFonts w:ascii="Arial" w:hAnsi="Arial" w:cs="Arial"/>
          <w:b/>
          <w:lang w:val="hr-HR"/>
        </w:rPr>
        <w:t xml:space="preserve"> </w:t>
      </w:r>
    </w:p>
    <w:p w:rsidR="007529FE" w:rsidRDefault="007529FE" w:rsidP="00E34EA6">
      <w:pPr>
        <w:pStyle w:val="NoSpacing"/>
        <w:jc w:val="both"/>
        <w:rPr>
          <w:rFonts w:ascii="Arial" w:hAnsi="Arial" w:cs="Arial"/>
          <w:lang w:val="hr-HR"/>
        </w:rPr>
      </w:pPr>
    </w:p>
    <w:p w:rsidR="007D733C" w:rsidRPr="00645F0E" w:rsidRDefault="00C36739" w:rsidP="007D733C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Pr="00916E7D">
        <w:rPr>
          <w:rFonts w:ascii="Arial" w:hAnsi="Arial" w:cs="Arial"/>
          <w:lang w:val="hr-HR"/>
        </w:rPr>
        <w:t>:</w:t>
      </w:r>
      <w:r w:rsidR="007D733C" w:rsidRPr="007D733C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Rehabilitacija</w:t>
      </w:r>
      <w:proofErr w:type="spellEnd"/>
      <w:r w:rsidR="007D733C" w:rsidRPr="00051C33">
        <w:rPr>
          <w:rFonts w:ascii="Arial" w:hAnsi="Arial" w:cs="Arial"/>
          <w:lang w:val="en-US"/>
        </w:rPr>
        <w:t xml:space="preserve">, </w:t>
      </w:r>
      <w:proofErr w:type="spellStart"/>
      <w:r w:rsidR="007D733C" w:rsidRPr="00051C33">
        <w:rPr>
          <w:rFonts w:ascii="Arial" w:hAnsi="Arial" w:cs="Arial"/>
          <w:lang w:val="en-US"/>
        </w:rPr>
        <w:t>sanacija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i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asfaltiranje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dijela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puta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Tećija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i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dijela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puta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Unska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- </w:t>
      </w:r>
      <w:proofErr w:type="spellStart"/>
      <w:r w:rsidR="007D733C" w:rsidRPr="00051C33">
        <w:rPr>
          <w:rFonts w:ascii="Arial" w:hAnsi="Arial" w:cs="Arial"/>
          <w:lang w:val="en-US"/>
        </w:rPr>
        <w:t>Sulejmanovići</w:t>
      </w:r>
      <w:proofErr w:type="spellEnd"/>
      <w:r w:rsidR="007D733C" w:rsidRPr="00051C33">
        <w:rPr>
          <w:rFonts w:ascii="Arial" w:hAnsi="Arial" w:cs="Arial"/>
          <w:lang w:val="en-US"/>
        </w:rPr>
        <w:t xml:space="preserve"> u </w:t>
      </w:r>
      <w:proofErr w:type="spellStart"/>
      <w:r w:rsidR="007D733C" w:rsidRPr="00051C33">
        <w:rPr>
          <w:rFonts w:ascii="Arial" w:hAnsi="Arial" w:cs="Arial"/>
          <w:lang w:val="en-US"/>
        </w:rPr>
        <w:t>gradu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Bosanska</w:t>
      </w:r>
      <w:proofErr w:type="spellEnd"/>
      <w:r w:rsidR="007D733C" w:rsidRPr="00051C33">
        <w:rPr>
          <w:rFonts w:ascii="Arial" w:hAnsi="Arial" w:cs="Arial"/>
          <w:lang w:val="en-US"/>
        </w:rPr>
        <w:t xml:space="preserve"> </w:t>
      </w:r>
      <w:proofErr w:type="spellStart"/>
      <w:r w:rsidR="007D733C" w:rsidRPr="00051C33">
        <w:rPr>
          <w:rFonts w:ascii="Arial" w:hAnsi="Arial" w:cs="Arial"/>
          <w:lang w:val="en-US"/>
        </w:rPr>
        <w:t>Krupa</w:t>
      </w:r>
      <w:proofErr w:type="spellEnd"/>
      <w:r w:rsidR="00A910FB">
        <w:rPr>
          <w:rFonts w:ascii="Arial" w:hAnsi="Arial" w:cs="Arial"/>
        </w:rPr>
        <w:t xml:space="preserve">: </w:t>
      </w:r>
      <w:r w:rsidR="007D733C" w:rsidRPr="00645F0E">
        <w:rPr>
          <w:rFonts w:ascii="Arial" w:hAnsi="Arial" w:cs="Arial"/>
          <w:lang w:val="hr-HR"/>
        </w:rPr>
        <w:t xml:space="preserve">20.451,15 KM cijena bez PDV a 23.927,85 KM cijena sa PDV-om. </w:t>
      </w:r>
    </w:p>
    <w:p w:rsidR="007D733C" w:rsidRPr="00645F0E" w:rsidRDefault="007D733C" w:rsidP="007D733C">
      <w:pPr>
        <w:pStyle w:val="NoSpacing"/>
        <w:jc w:val="both"/>
        <w:rPr>
          <w:rFonts w:ascii="Arial" w:hAnsi="Arial" w:cs="Arial"/>
          <w:lang w:val="hr-HR"/>
        </w:rPr>
      </w:pPr>
    </w:p>
    <w:p w:rsidR="00BA2B1E" w:rsidRPr="00645F0E" w:rsidRDefault="00F943BA" w:rsidP="00BA2B1E">
      <w:pPr>
        <w:pStyle w:val="NoSpacing"/>
        <w:jc w:val="both"/>
        <w:rPr>
          <w:rFonts w:ascii="Arial" w:hAnsi="Arial" w:cs="Arial"/>
        </w:rPr>
      </w:pPr>
      <w:r w:rsidRPr="00645F0E">
        <w:rPr>
          <w:rFonts w:ascii="Arial" w:hAnsi="Arial" w:cs="Arial"/>
          <w:lang w:val="hr-HR"/>
        </w:rPr>
        <w:t xml:space="preserve">Nakon provedene e-aukcije sa kvalifikovanim ponuđačima Komisija je konstatovala  da je cijena </w:t>
      </w:r>
      <w:r w:rsidR="00BA2B1E" w:rsidRPr="00645F0E">
        <w:rPr>
          <w:rFonts w:ascii="Arial" w:hAnsi="Arial" w:cs="Arial"/>
          <w:lang w:val="hr-HR"/>
        </w:rPr>
        <w:t xml:space="preserve">prvorangirane ponude </w:t>
      </w:r>
      <w:r w:rsidR="007D733C" w:rsidRPr="00645F0E">
        <w:rPr>
          <w:rFonts w:ascii="Arial" w:hAnsi="Arial" w:cs="Arial"/>
          <w:lang w:val="hr-HR"/>
        </w:rPr>
        <w:t xml:space="preserve">d.o.o „EURO COP INVEST“ Bosanska Krupa </w:t>
      </w:r>
      <w:r w:rsidR="00BA2B1E" w:rsidRPr="00645F0E">
        <w:rPr>
          <w:rFonts w:ascii="Arial" w:hAnsi="Arial" w:cs="Arial"/>
        </w:rPr>
        <w:t>viš</w:t>
      </w:r>
      <w:r w:rsidR="007D733C" w:rsidRPr="00645F0E">
        <w:rPr>
          <w:rFonts w:ascii="Arial" w:hAnsi="Arial" w:cs="Arial"/>
        </w:rPr>
        <w:t xml:space="preserve">a od procijenjene vrijednosti </w:t>
      </w:r>
      <w:r w:rsidR="00BA2B1E" w:rsidRPr="00645F0E">
        <w:rPr>
          <w:rFonts w:ascii="Arial" w:hAnsi="Arial" w:cs="Arial"/>
        </w:rPr>
        <w:t xml:space="preserve"> </w:t>
      </w:r>
      <w:r w:rsidR="007D733C" w:rsidRPr="00645F0E">
        <w:rPr>
          <w:rFonts w:ascii="Arial" w:hAnsi="Arial" w:cs="Arial"/>
        </w:rPr>
        <w:t xml:space="preserve">za 1.848,85 KM bez PDV-a, odnosno za 2.163,15 KM sa PDV-om, što je 9,04% procijenjene vrijednosti. </w:t>
      </w:r>
    </w:p>
    <w:p w:rsidR="00BA2B1E" w:rsidRPr="00BA2B1E" w:rsidRDefault="00BA2B1E" w:rsidP="00BA2B1E">
      <w:pPr>
        <w:pStyle w:val="NoSpacing"/>
        <w:jc w:val="both"/>
        <w:rPr>
          <w:rFonts w:ascii="Arial" w:hAnsi="Arial" w:cs="Arial"/>
          <w:lang w:val="hr-HR"/>
        </w:rPr>
      </w:pPr>
      <w:r w:rsidRPr="00BA2B1E">
        <w:rPr>
          <w:rFonts w:ascii="Arial" w:hAnsi="Arial" w:cs="Arial"/>
          <w:lang w:val="hr-HR"/>
        </w:rPr>
        <w:t>Shodno navedenom, Komisija je  predložila ugovornom organu da, ukoliko nema dokaz da su osigurana dodatna sredstva u odnosu na procijenjenu vrijednost predmetne nabavke, isti postupak u smislu člana 69. stav 2. tačka (e) Zakona o javnim nabavkama poništi.</w:t>
      </w:r>
    </w:p>
    <w:p w:rsidR="00F943BA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</w:p>
    <w:p w:rsidR="00F943BA" w:rsidRPr="00DE36BF" w:rsidRDefault="00F943BA" w:rsidP="00F943BA">
      <w:pPr>
        <w:pStyle w:val="NoSpacing"/>
        <w:jc w:val="both"/>
        <w:rPr>
          <w:rFonts w:ascii="Arial" w:hAnsi="Arial" w:cs="Arial"/>
          <w:lang w:val="hr-HR"/>
        </w:rPr>
      </w:pPr>
      <w:r w:rsidRPr="001414BF">
        <w:rPr>
          <w:rFonts w:ascii="Arial" w:hAnsi="Arial" w:cs="Arial"/>
          <w:lang w:val="hr-HR"/>
        </w:rPr>
        <w:t xml:space="preserve">Ugovorni organ je osigurao nedostajuća sredstva u Budžetu općine Bosanska Krupa za 2022. godinu, </w:t>
      </w:r>
      <w:r w:rsidR="00A910FB" w:rsidRPr="001414BF">
        <w:rPr>
          <w:rFonts w:ascii="Arial" w:hAnsi="Arial" w:cs="Arial"/>
          <w:lang w:val="hr-HR"/>
        </w:rPr>
        <w:t xml:space="preserve">Zaključom o rasporedu sredstava planiranih Budžetom za 2022. godinu </w:t>
      </w:r>
      <w:r w:rsidR="00DE36BF">
        <w:rPr>
          <w:rFonts w:ascii="Arial" w:hAnsi="Arial" w:cs="Arial"/>
          <w:lang w:val="hr-HR"/>
        </w:rPr>
        <w:t xml:space="preserve">broj </w:t>
      </w:r>
      <w:r w:rsidR="007D733C">
        <w:rPr>
          <w:rFonts w:ascii="Arial" w:hAnsi="Arial" w:cs="Arial"/>
        </w:rPr>
        <w:t>01-11-</w:t>
      </w:r>
      <w:r w:rsidR="008C16C0">
        <w:rPr>
          <w:rFonts w:ascii="Arial" w:hAnsi="Arial" w:cs="Arial"/>
        </w:rPr>
        <w:t>6585</w:t>
      </w:r>
      <w:r w:rsidR="00DE36BF" w:rsidRPr="00DE36BF">
        <w:rPr>
          <w:rFonts w:ascii="Arial" w:hAnsi="Arial" w:cs="Arial"/>
        </w:rPr>
        <w:t xml:space="preserve">/22 </w:t>
      </w:r>
      <w:r w:rsidR="007D733C">
        <w:rPr>
          <w:rFonts w:ascii="Arial" w:hAnsi="Arial" w:cs="Arial"/>
          <w:lang w:val="hr-HR"/>
        </w:rPr>
        <w:t>od 02.08</w:t>
      </w:r>
      <w:r w:rsidRPr="00DE36BF">
        <w:rPr>
          <w:rFonts w:ascii="Arial" w:hAnsi="Arial" w:cs="Arial"/>
          <w:lang w:val="hr-HR"/>
        </w:rPr>
        <w:t>.2022. godine.</w:t>
      </w:r>
    </w:p>
    <w:p w:rsidR="00F943BA" w:rsidRPr="00BA2B1E" w:rsidRDefault="00F943BA" w:rsidP="00F943BA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F943BA" w:rsidRPr="00F943BA" w:rsidRDefault="00F943BA" w:rsidP="000613BE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7D733C" w:rsidRPr="00BA1C61">
        <w:rPr>
          <w:rFonts w:ascii="Arial" w:hAnsi="Arial" w:cs="Arial"/>
          <w:b/>
          <w:lang w:val="hr-HR"/>
        </w:rPr>
        <w:t>d.o.o „EURO COP INVEST“ Bosanska Krupa</w:t>
      </w:r>
      <w:r w:rsidR="007D733C" w:rsidRPr="00B11DA1">
        <w:rPr>
          <w:rFonts w:ascii="Arial" w:hAnsi="Arial" w:cs="Arial"/>
          <w:lang w:val="hr-HR"/>
        </w:rPr>
        <w:t xml:space="preserve"> </w:t>
      </w:r>
      <w:r w:rsidR="007D733C">
        <w:rPr>
          <w:rFonts w:ascii="Arial" w:hAnsi="Arial" w:cs="Arial"/>
          <w:lang w:val="hr-HR"/>
        </w:rPr>
        <w:t xml:space="preserve"> </w:t>
      </w:r>
      <w:r w:rsidR="00A910FB" w:rsidRPr="009415FF">
        <w:rPr>
          <w:rFonts w:ascii="Arial" w:hAnsi="Arial" w:cs="Arial"/>
          <w:lang w:val="hr-HR"/>
        </w:rPr>
        <w:t xml:space="preserve"> </w:t>
      </w:r>
      <w:r w:rsidR="00A910FB" w:rsidRPr="009415FF">
        <w:rPr>
          <w:rFonts w:ascii="Arial" w:hAnsi="Arial" w:cs="Arial"/>
          <w:b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su </w:t>
      </w:r>
      <w:r>
        <w:rPr>
          <w:rFonts w:ascii="Arial" w:hAnsi="Arial" w:cs="Arial"/>
        </w:rPr>
        <w:t xml:space="preserve">osigurana </w:t>
      </w:r>
      <w:r w:rsidRPr="00E126CA">
        <w:rPr>
          <w:rFonts w:ascii="Arial" w:hAnsi="Arial" w:cs="Arial"/>
        </w:rPr>
        <w:t>nedostajuća sredstva u Budžetu općine Bosanska Krupa za 2022. godinu, Ugovorni organ je  odlučio  kao u dispozitivu  odluke.</w:t>
      </w: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BA2B1E" w:rsidRDefault="00BA2B1E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Pr="00F25CAE">
        <w:rPr>
          <w:rFonts w:ascii="Arial" w:hAnsi="Arial" w:cs="Arial"/>
        </w:rPr>
        <w:t>Armin Halitović</w:t>
      </w:r>
    </w:p>
    <w:p w:rsidR="007D733C" w:rsidRPr="001468E3" w:rsidRDefault="007D733C" w:rsidP="007D733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 „EURO COP INVEST“ Bos. Krupa</w:t>
      </w:r>
      <w:r w:rsidR="007B2743">
        <w:rPr>
          <w:rFonts w:ascii="Arial" w:hAnsi="Arial" w:cs="Arial"/>
          <w:sz w:val="18"/>
          <w:szCs w:val="18"/>
          <w:lang w:val="hr-HR"/>
        </w:rPr>
        <w:t xml:space="preserve">, </w:t>
      </w:r>
      <w:r>
        <w:rPr>
          <w:rFonts w:ascii="Arial" w:hAnsi="Arial" w:cs="Arial"/>
          <w:sz w:val="18"/>
          <w:szCs w:val="18"/>
          <w:lang w:val="hr-HR"/>
        </w:rPr>
        <w:t>putem e-maila</w:t>
      </w:r>
    </w:p>
    <w:p w:rsidR="00A910FB" w:rsidRPr="00E34EA6" w:rsidRDefault="00A910FB" w:rsidP="00A910FB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E34EA6">
        <w:rPr>
          <w:rFonts w:ascii="Arial" w:hAnsi="Arial" w:cs="Arial"/>
          <w:sz w:val="18"/>
          <w:szCs w:val="18"/>
          <w:lang w:val="hr-HR"/>
        </w:rPr>
        <w:t>d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>o</w:t>
      </w:r>
      <w:r>
        <w:rPr>
          <w:rFonts w:ascii="Arial" w:hAnsi="Arial" w:cs="Arial"/>
          <w:sz w:val="18"/>
          <w:szCs w:val="18"/>
          <w:lang w:val="hr-HR"/>
        </w:rPr>
        <w:t>.</w:t>
      </w:r>
      <w:r w:rsidRPr="00E34EA6">
        <w:rPr>
          <w:rFonts w:ascii="Arial" w:hAnsi="Arial" w:cs="Arial"/>
          <w:sz w:val="18"/>
          <w:szCs w:val="18"/>
          <w:lang w:val="hr-HR"/>
        </w:rPr>
        <w:t xml:space="preserve">o „KOV-GRAD“ Bužim </w:t>
      </w:r>
      <w:r>
        <w:rPr>
          <w:rFonts w:ascii="Arial" w:hAnsi="Arial" w:cs="Arial"/>
          <w:sz w:val="18"/>
          <w:szCs w:val="18"/>
          <w:lang w:val="hr-HR"/>
        </w:rPr>
        <w:t>, putem e-maila</w:t>
      </w:r>
    </w:p>
    <w:p w:rsidR="00A910FB" w:rsidRPr="00BA2B1E" w:rsidRDefault="00A910FB" w:rsidP="00BA2B1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BA2B1E">
        <w:rPr>
          <w:rFonts w:ascii="Arial" w:hAnsi="Arial" w:cs="Arial"/>
          <w:sz w:val="18"/>
          <w:szCs w:val="18"/>
          <w:lang w:val="hr-HR"/>
        </w:rPr>
        <w:t xml:space="preserve">d.o.o.“I-KOMIĆ“ Bos. Krupa, putem e-maila </w:t>
      </w:r>
    </w:p>
    <w:p w:rsidR="000613BE" w:rsidRPr="007529FE" w:rsidRDefault="000613BE" w:rsidP="000613B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 xml:space="preserve">d.o.o „ </w:t>
      </w:r>
      <w:r w:rsidR="007D733C">
        <w:rPr>
          <w:rFonts w:ascii="Arial" w:hAnsi="Arial" w:cs="Arial"/>
          <w:sz w:val="18"/>
          <w:szCs w:val="18"/>
          <w:lang w:val="hr-HR"/>
        </w:rPr>
        <w:t>I-SELIMOVIĆ</w:t>
      </w:r>
      <w:r>
        <w:rPr>
          <w:rFonts w:ascii="Arial" w:hAnsi="Arial" w:cs="Arial"/>
          <w:sz w:val="18"/>
          <w:szCs w:val="18"/>
          <w:lang w:val="hr-HR"/>
        </w:rPr>
        <w:t>“ Cazin, putem e-maila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1414BF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1414BF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5D" w:rsidRDefault="0060065D" w:rsidP="00B95681">
      <w:pPr>
        <w:spacing w:after="0" w:line="240" w:lineRule="auto"/>
      </w:pPr>
      <w:r>
        <w:separator/>
      </w:r>
    </w:p>
  </w:endnote>
  <w:endnote w:type="continuationSeparator" w:id="0">
    <w:p w:rsidR="0060065D" w:rsidRDefault="0060065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CF227B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AE3B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600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5D" w:rsidRDefault="0060065D" w:rsidP="00B95681">
      <w:pPr>
        <w:spacing w:after="0" w:line="240" w:lineRule="auto"/>
      </w:pPr>
      <w:r>
        <w:separator/>
      </w:r>
    </w:p>
  </w:footnote>
  <w:footnote w:type="continuationSeparator" w:id="0">
    <w:p w:rsidR="0060065D" w:rsidRDefault="0060065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13"/>
  </w:num>
  <w:num w:numId="9">
    <w:abstractNumId w:val="25"/>
  </w:num>
  <w:num w:numId="10">
    <w:abstractNumId w:val="21"/>
  </w:num>
  <w:num w:numId="11">
    <w:abstractNumId w:val="3"/>
  </w:num>
  <w:num w:numId="12">
    <w:abstractNumId w:val="23"/>
  </w:num>
  <w:num w:numId="13">
    <w:abstractNumId w:val="1"/>
  </w:num>
  <w:num w:numId="14">
    <w:abstractNumId w:val="17"/>
  </w:num>
  <w:num w:numId="15">
    <w:abstractNumId w:val="26"/>
  </w:num>
  <w:num w:numId="16">
    <w:abstractNumId w:val="28"/>
  </w:num>
  <w:num w:numId="17">
    <w:abstractNumId w:val="18"/>
  </w:num>
  <w:num w:numId="18">
    <w:abstractNumId w:val="19"/>
  </w:num>
  <w:num w:numId="19">
    <w:abstractNumId w:val="15"/>
  </w:num>
  <w:num w:numId="20">
    <w:abstractNumId w:val="16"/>
  </w:num>
  <w:num w:numId="21">
    <w:abstractNumId w:val="12"/>
  </w:num>
  <w:num w:numId="22">
    <w:abstractNumId w:val="7"/>
  </w:num>
  <w:num w:numId="23">
    <w:abstractNumId w:val="8"/>
  </w:num>
  <w:num w:numId="24">
    <w:abstractNumId w:val="14"/>
  </w:num>
  <w:num w:numId="25">
    <w:abstractNumId w:val="6"/>
  </w:num>
  <w:num w:numId="26">
    <w:abstractNumId w:val="29"/>
  </w:num>
  <w:num w:numId="27">
    <w:abstractNumId w:val="4"/>
  </w:num>
  <w:num w:numId="28">
    <w:abstractNumId w:val="20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235D42"/>
    <w:rsid w:val="0024787A"/>
    <w:rsid w:val="002966CD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C2442"/>
    <w:rsid w:val="003C2EEE"/>
    <w:rsid w:val="003C6A1A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73A1"/>
    <w:rsid w:val="004E22C8"/>
    <w:rsid w:val="004E3CD0"/>
    <w:rsid w:val="004E567D"/>
    <w:rsid w:val="004F0364"/>
    <w:rsid w:val="004F3E41"/>
    <w:rsid w:val="004F5456"/>
    <w:rsid w:val="005046CF"/>
    <w:rsid w:val="0050792A"/>
    <w:rsid w:val="00514554"/>
    <w:rsid w:val="00550A71"/>
    <w:rsid w:val="00560E06"/>
    <w:rsid w:val="005758D6"/>
    <w:rsid w:val="005819F4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42FAD"/>
    <w:rsid w:val="00645F0E"/>
    <w:rsid w:val="006574B9"/>
    <w:rsid w:val="0068435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B2743"/>
    <w:rsid w:val="007C5790"/>
    <w:rsid w:val="007C666F"/>
    <w:rsid w:val="007D733C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61B0"/>
    <w:rsid w:val="00880FF4"/>
    <w:rsid w:val="0089470F"/>
    <w:rsid w:val="00895492"/>
    <w:rsid w:val="008A7C48"/>
    <w:rsid w:val="008C16C0"/>
    <w:rsid w:val="008C2B64"/>
    <w:rsid w:val="008E4086"/>
    <w:rsid w:val="008E4CC3"/>
    <w:rsid w:val="008F1ABF"/>
    <w:rsid w:val="00916BE1"/>
    <w:rsid w:val="00921E70"/>
    <w:rsid w:val="00926BAC"/>
    <w:rsid w:val="00956C07"/>
    <w:rsid w:val="009670D6"/>
    <w:rsid w:val="00997938"/>
    <w:rsid w:val="009B008E"/>
    <w:rsid w:val="009E64D0"/>
    <w:rsid w:val="009E6DE5"/>
    <w:rsid w:val="009F04C4"/>
    <w:rsid w:val="00A035BE"/>
    <w:rsid w:val="00A04175"/>
    <w:rsid w:val="00A12B09"/>
    <w:rsid w:val="00A36E54"/>
    <w:rsid w:val="00A37E20"/>
    <w:rsid w:val="00A4066E"/>
    <w:rsid w:val="00A45A7F"/>
    <w:rsid w:val="00A50EDA"/>
    <w:rsid w:val="00A7259D"/>
    <w:rsid w:val="00A901B1"/>
    <w:rsid w:val="00A910FB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60D2D"/>
    <w:rsid w:val="00B65042"/>
    <w:rsid w:val="00B7277C"/>
    <w:rsid w:val="00B737CF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9B1"/>
    <w:rsid w:val="00C01D1E"/>
    <w:rsid w:val="00C36739"/>
    <w:rsid w:val="00C44DBD"/>
    <w:rsid w:val="00C5797C"/>
    <w:rsid w:val="00C64B5B"/>
    <w:rsid w:val="00C715C1"/>
    <w:rsid w:val="00CA5FF3"/>
    <w:rsid w:val="00CC1CC4"/>
    <w:rsid w:val="00CC535A"/>
    <w:rsid w:val="00CE2B4A"/>
    <w:rsid w:val="00CE54C2"/>
    <w:rsid w:val="00CF227B"/>
    <w:rsid w:val="00D014FF"/>
    <w:rsid w:val="00D03CF0"/>
    <w:rsid w:val="00D06987"/>
    <w:rsid w:val="00D2701A"/>
    <w:rsid w:val="00D31EF1"/>
    <w:rsid w:val="00D40318"/>
    <w:rsid w:val="00D61AB3"/>
    <w:rsid w:val="00D702DF"/>
    <w:rsid w:val="00D7508B"/>
    <w:rsid w:val="00D77E05"/>
    <w:rsid w:val="00D80598"/>
    <w:rsid w:val="00D87079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F4A"/>
    <w:rsid w:val="00E9772C"/>
    <w:rsid w:val="00EA1DB1"/>
    <w:rsid w:val="00EA78C1"/>
    <w:rsid w:val="00ED0327"/>
    <w:rsid w:val="00ED539C"/>
    <w:rsid w:val="00ED57B7"/>
    <w:rsid w:val="00EF1FD5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2022-03-28T08:19:00Z</cp:lastPrinted>
  <dcterms:created xsi:type="dcterms:W3CDTF">2022-08-02T11:32:00Z</dcterms:created>
  <dcterms:modified xsi:type="dcterms:W3CDTF">2022-08-03T06:10:00Z</dcterms:modified>
</cp:coreProperties>
</file>