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0F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0C290F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0C290F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  K A N T O N</w:t>
      </w:r>
    </w:p>
    <w:p w:rsidR="000C290F" w:rsidRPr="00125931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</w:t>
      </w:r>
      <w:r w:rsidRPr="00125931">
        <w:rPr>
          <w:rFonts w:ascii="Arial" w:hAnsi="Arial" w:cs="Arial"/>
          <w:b/>
        </w:rPr>
        <w:t xml:space="preserve"> ORGAN UPRAVE</w:t>
      </w:r>
    </w:p>
    <w:p w:rsidR="000C290F" w:rsidRPr="002D6328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GRADA BOSANS</w:t>
      </w:r>
      <w:r w:rsidRPr="00125931">
        <w:rPr>
          <w:rFonts w:ascii="Arial" w:hAnsi="Arial" w:cs="Arial"/>
          <w:b/>
        </w:rPr>
        <w:t>KA KRUPA</w:t>
      </w:r>
    </w:p>
    <w:p w:rsidR="000C290F" w:rsidRPr="00D8586F" w:rsidRDefault="000C290F" w:rsidP="000C290F">
      <w:pPr>
        <w:pStyle w:val="Header"/>
        <w:jc w:val="both"/>
        <w:rPr>
          <w:rFonts w:ascii="Arial" w:hAnsi="Arial" w:cs="Arial"/>
          <w:b/>
        </w:rPr>
      </w:pPr>
      <w:r w:rsidRPr="00B95B45">
        <w:rPr>
          <w:rFonts w:ascii="Arial" w:hAnsi="Arial" w:cs="Arial"/>
        </w:rPr>
        <w:t xml:space="preserve">Broj: </w:t>
      </w:r>
      <w:r w:rsidR="002045B4">
        <w:rPr>
          <w:rFonts w:ascii="Arial" w:hAnsi="Arial" w:cs="Arial"/>
          <w:b/>
        </w:rPr>
        <w:t>07-11-5- 2647</w:t>
      </w:r>
      <w:r w:rsidR="00DF7DA7">
        <w:rPr>
          <w:rFonts w:ascii="Arial" w:hAnsi="Arial" w:cs="Arial"/>
          <w:b/>
        </w:rPr>
        <w:t>/2</w:t>
      </w:r>
      <w:r w:rsidR="002045B4">
        <w:rPr>
          <w:rFonts w:ascii="Arial" w:hAnsi="Arial" w:cs="Arial"/>
          <w:b/>
        </w:rPr>
        <w:t>4</w:t>
      </w:r>
    </w:p>
    <w:p w:rsidR="000C290F" w:rsidRPr="00B016F9" w:rsidRDefault="000C290F" w:rsidP="000C290F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Bosanska Krupa, </w:t>
      </w:r>
      <w:r w:rsidR="002045B4">
        <w:rPr>
          <w:rFonts w:ascii="Arial" w:hAnsi="Arial" w:cs="Arial"/>
        </w:rPr>
        <w:t>19.04</w:t>
      </w:r>
      <w:r>
        <w:rPr>
          <w:rFonts w:ascii="Arial" w:hAnsi="Arial" w:cs="Arial"/>
        </w:rPr>
        <w:t>.202</w:t>
      </w:r>
      <w:r w:rsidR="002045B4">
        <w:rPr>
          <w:rFonts w:ascii="Arial" w:hAnsi="Arial" w:cs="Arial"/>
        </w:rPr>
        <w:t>4</w:t>
      </w:r>
      <w:r>
        <w:rPr>
          <w:rFonts w:ascii="Arial" w:hAnsi="Arial" w:cs="Arial"/>
        </w:rPr>
        <w:t>.godine</w:t>
      </w:r>
    </w:p>
    <w:p w:rsidR="00046432" w:rsidRDefault="00046432" w:rsidP="00046432">
      <w:pPr>
        <w:pStyle w:val="NoSpacing"/>
        <w:rPr>
          <w:rFonts w:ascii="Arial" w:hAnsi="Arial" w:cs="Arial"/>
          <w:sz w:val="20"/>
          <w:szCs w:val="20"/>
        </w:rPr>
      </w:pP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članova </w:t>
      </w:r>
      <w:r w:rsidR="00B00339">
        <w:rPr>
          <w:rFonts w:ascii="Arial" w:hAnsi="Arial" w:cs="Arial"/>
          <w:spacing w:val="6"/>
        </w:rPr>
        <w:t xml:space="preserve">64. stav 1 tačka b) i </w:t>
      </w:r>
      <w:r>
        <w:rPr>
          <w:rFonts w:ascii="Arial" w:hAnsi="Arial" w:cs="Arial"/>
          <w:spacing w:val="6"/>
        </w:rPr>
        <w:t xml:space="preserve">70. stav 1. </w:t>
      </w:r>
      <w:r w:rsidR="00B00339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Zakona o javnim nabavkama („Službeni glasnik BiH“, broj: 39/14</w:t>
      </w:r>
      <w:r w:rsidR="002707FD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 xml:space="preserve">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nabavke </w:t>
      </w:r>
      <w:r w:rsidR="00D47933">
        <w:rPr>
          <w:rFonts w:ascii="Arial" w:hAnsi="Arial" w:cs="Arial"/>
          <w:spacing w:val="6"/>
        </w:rPr>
        <w:t xml:space="preserve">usluga </w:t>
      </w:r>
      <w:r w:rsidR="00046432">
        <w:rPr>
          <w:rFonts w:ascii="Arial" w:hAnsi="Arial" w:cs="Arial"/>
          <w:spacing w:val="6"/>
        </w:rPr>
        <w:t>–</w:t>
      </w:r>
      <w:r w:rsidR="00DF7DA7" w:rsidRPr="00DF7DA7">
        <w:rPr>
          <w:rFonts w:ascii="Arial" w:hAnsi="Arial" w:cs="Arial"/>
          <w:b/>
        </w:rPr>
        <w:t xml:space="preserve"> </w:t>
      </w:r>
      <w:r w:rsidR="00DF7DA7" w:rsidRPr="003E5161">
        <w:rPr>
          <w:rFonts w:ascii="Arial" w:hAnsi="Arial" w:cs="Arial"/>
        </w:rPr>
        <w:t>Usluga stručnog nadzora nad izvođenjem radova u građevinarstvu za potrebe Gradskog organa uprave Grada Bosanska Krupa</w:t>
      </w:r>
      <w:r w:rsidR="000A5643">
        <w:rPr>
          <w:rFonts w:ascii="Arial" w:hAnsi="Arial" w:cs="Arial"/>
          <w:spacing w:val="6"/>
        </w:rPr>
        <w:t xml:space="preserve">, </w:t>
      </w:r>
      <w:r w:rsidR="00FF4F9C">
        <w:rPr>
          <w:rFonts w:ascii="Arial" w:hAnsi="Arial" w:cs="Arial"/>
          <w:spacing w:val="6"/>
        </w:rPr>
        <w:t>na prijedlog Komisije za javne nabavke</w:t>
      </w:r>
      <w:r>
        <w:rPr>
          <w:rFonts w:ascii="Arial" w:hAnsi="Arial" w:cs="Arial"/>
          <w:spacing w:val="6"/>
        </w:rPr>
        <w:t xml:space="preserve">, </w:t>
      </w:r>
      <w:r w:rsidR="000C290F">
        <w:rPr>
          <w:rFonts w:ascii="Arial" w:hAnsi="Arial" w:cs="Arial"/>
          <w:spacing w:val="6"/>
        </w:rPr>
        <w:t>gradonačelnik Grada Bosanska Krupa</w:t>
      </w:r>
      <w:r w:rsidR="000C290F" w:rsidRPr="00B016F9">
        <w:rPr>
          <w:rFonts w:ascii="Arial" w:hAnsi="Arial" w:cs="Arial"/>
          <w:spacing w:val="6"/>
        </w:rPr>
        <w:t>,</w:t>
      </w:r>
      <w:r w:rsidR="000C290F">
        <w:rPr>
          <w:rFonts w:ascii="Arial" w:hAnsi="Arial" w:cs="Arial"/>
          <w:spacing w:val="6"/>
        </w:rPr>
        <w:t xml:space="preserve"> </w:t>
      </w:r>
      <w:r w:rsidR="000C290F" w:rsidRPr="00B016F9">
        <w:rPr>
          <w:rFonts w:ascii="Arial" w:hAnsi="Arial" w:cs="Arial"/>
          <w:spacing w:val="6"/>
        </w:rPr>
        <w:t>kao rukovodilac organa uprave donosi</w:t>
      </w:r>
      <w:r>
        <w:rPr>
          <w:rFonts w:ascii="Arial" w:hAnsi="Arial" w:cs="Arial"/>
          <w:spacing w:val="6"/>
        </w:rPr>
        <w:t>:</w:t>
      </w: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182CDB">
        <w:rPr>
          <w:rFonts w:ascii="Arial Black" w:hAnsi="Arial Black" w:cs="Arial"/>
          <w:b/>
        </w:rPr>
        <w:t xml:space="preserve">ODLUKA </w:t>
      </w:r>
    </w:p>
    <w:p w:rsidR="00124E07" w:rsidRDefault="00124E07" w:rsidP="000E49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0C290F" w:rsidRPr="00D72A67">
        <w:rPr>
          <w:rFonts w:ascii="Arial" w:hAnsi="Arial" w:cs="Arial"/>
          <w:b/>
          <w:lang w:val="hr-HR"/>
        </w:rPr>
        <w:t>d.o.o. „ING.CONSULTING“ Cazin</w:t>
      </w:r>
      <w:r w:rsidR="000C290F" w:rsidRPr="00011770">
        <w:rPr>
          <w:rFonts w:ascii="Arial" w:hAnsi="Arial" w:cs="Arial"/>
          <w:b/>
        </w:rPr>
        <w:t xml:space="preserve"> </w:t>
      </w:r>
      <w:r w:rsidRPr="007E47BB">
        <w:rPr>
          <w:rFonts w:ascii="Arial" w:hAnsi="Arial" w:cs="Arial"/>
        </w:rPr>
        <w:t xml:space="preserve">za </w:t>
      </w:r>
      <w:r w:rsidR="00FF4F9C">
        <w:rPr>
          <w:rFonts w:ascii="Arial" w:hAnsi="Arial" w:cs="Arial"/>
        </w:rPr>
        <w:t xml:space="preserve">nabavku </w:t>
      </w:r>
      <w:r w:rsidR="00D47933">
        <w:rPr>
          <w:rFonts w:ascii="Arial" w:hAnsi="Arial" w:cs="Arial"/>
          <w:spacing w:val="6"/>
        </w:rPr>
        <w:t>usluga stručnog nadzora nad izvo</w:t>
      </w:r>
      <w:r w:rsidR="000A10AF">
        <w:rPr>
          <w:rFonts w:ascii="Arial" w:hAnsi="Arial" w:cs="Arial"/>
          <w:spacing w:val="6"/>
        </w:rPr>
        <w:t xml:space="preserve">đenjem radova u građevinarstvu </w:t>
      </w:r>
      <w:r w:rsidR="00046432">
        <w:rPr>
          <w:rFonts w:ascii="Arial" w:hAnsi="Arial" w:cs="Arial"/>
          <w:spacing w:val="6"/>
        </w:rPr>
        <w:t xml:space="preserve">za potrebe </w:t>
      </w:r>
      <w:r w:rsidR="00396932">
        <w:rPr>
          <w:rFonts w:ascii="Arial" w:hAnsi="Arial" w:cs="Arial"/>
          <w:spacing w:val="6"/>
        </w:rPr>
        <w:t xml:space="preserve">Grada </w:t>
      </w:r>
      <w:r w:rsidR="00046432">
        <w:rPr>
          <w:rFonts w:ascii="Arial" w:hAnsi="Arial" w:cs="Arial"/>
          <w:spacing w:val="6"/>
        </w:rPr>
        <w:t xml:space="preserve">  Bosanska Krupa, </w:t>
      </w:r>
      <w:r w:rsidRPr="007E47BB">
        <w:rPr>
          <w:rFonts w:ascii="Arial" w:hAnsi="Arial" w:cs="Arial"/>
        </w:rPr>
        <w:t xml:space="preserve">sa cijenom u ukupnom iznosu od </w:t>
      </w:r>
      <w:r w:rsidR="002045B4" w:rsidRPr="00AB0755">
        <w:rPr>
          <w:rFonts w:ascii="Arial" w:hAnsi="Arial" w:cs="Arial"/>
          <w:b/>
          <w:lang w:val="hr-HR"/>
        </w:rPr>
        <w:t xml:space="preserve">11.875,50 KM </w:t>
      </w:r>
      <w:r w:rsidR="002707FD" w:rsidRPr="002E05F6">
        <w:rPr>
          <w:rFonts w:ascii="Arial" w:hAnsi="Arial" w:cs="Arial"/>
          <w:b/>
          <w:lang w:val="hr-HR"/>
        </w:rPr>
        <w:t>sa PDV- om</w:t>
      </w:r>
      <w:r w:rsidR="00DF7DA7">
        <w:rPr>
          <w:rFonts w:ascii="Arial" w:hAnsi="Arial" w:cs="Arial"/>
          <w:b/>
          <w:lang w:val="hr-HR"/>
        </w:rPr>
        <w:t>.</w:t>
      </w:r>
    </w:p>
    <w:p w:rsidR="00B00339" w:rsidRPr="00B00339" w:rsidRDefault="00B00339" w:rsidP="00B00339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515414">
        <w:rPr>
          <w:rFonts w:ascii="Arial" w:hAnsi="Arial" w:cs="Arial"/>
        </w:rPr>
        <w:t>onuđač se obavezuje da</w:t>
      </w:r>
      <w:r w:rsidRPr="00515414">
        <w:rPr>
          <w:rFonts w:ascii="Arial" w:hAnsi="Arial" w:cs="Arial"/>
          <w:lang w:val="hr-HR"/>
        </w:rPr>
        <w:t xml:space="preserve"> </w:t>
      </w:r>
      <w:r w:rsidRPr="007B7380">
        <w:rPr>
          <w:rFonts w:ascii="Arial" w:hAnsi="Arial" w:cs="Arial"/>
          <w:b/>
          <w:lang w:val="hr-HR"/>
        </w:rPr>
        <w:t>u roku od 5 (pet) dana od dana zaprimanja ove Odluke dostavi originale ili ovjerene kopije dokaza o ispunjavanju uslova  u skladu sa datom izjavom iz člana 45. stav (1) tačka</w:t>
      </w:r>
      <w:r w:rsidR="002045B4">
        <w:rPr>
          <w:rFonts w:ascii="Arial" w:hAnsi="Arial" w:cs="Arial"/>
          <w:b/>
          <w:lang w:val="hr-HR"/>
        </w:rPr>
        <w:t xml:space="preserve"> a), b),</w:t>
      </w:r>
      <w:r w:rsidRPr="007B7380">
        <w:rPr>
          <w:rFonts w:ascii="Arial" w:hAnsi="Arial" w:cs="Arial"/>
          <w:b/>
          <w:lang w:val="hr-HR"/>
        </w:rPr>
        <w:t xml:space="preserve"> c) i d) Zakona o javnim nabavkama</w:t>
      </w:r>
      <w:r w:rsidR="00D47933">
        <w:rPr>
          <w:rFonts w:ascii="Arial" w:hAnsi="Arial" w:cs="Arial"/>
          <w:b/>
          <w:spacing w:val="6"/>
        </w:rPr>
        <w:t>,</w:t>
      </w:r>
      <w:r w:rsidR="000C290F">
        <w:rPr>
          <w:rFonts w:ascii="Arial" w:hAnsi="Arial" w:cs="Arial"/>
          <w:b/>
          <w:spacing w:val="6"/>
        </w:rPr>
        <w:t xml:space="preserve"> i ovlaštenje za obavljanje predmetne djelatonosti, </w:t>
      </w:r>
      <w:r w:rsidR="00D47933">
        <w:rPr>
          <w:rFonts w:ascii="Arial" w:hAnsi="Arial" w:cs="Arial"/>
          <w:b/>
          <w:spacing w:val="6"/>
        </w:rPr>
        <w:t xml:space="preserve"> ukoliko iste nije dostavio u sastavu ponude.</w:t>
      </w:r>
    </w:p>
    <w:p w:rsidR="002613DD" w:rsidRPr="00D47933" w:rsidRDefault="00124E07" w:rsidP="002613D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D47933">
        <w:rPr>
          <w:rFonts w:ascii="Arial" w:hAnsi="Arial" w:cs="Arial"/>
        </w:rPr>
        <w:t xml:space="preserve">Po konačnosti ove odluke sa izabranim ponuđačem potpisat će se </w:t>
      </w:r>
      <w:r w:rsidR="00D21C6C">
        <w:rPr>
          <w:rFonts w:ascii="Arial" w:hAnsi="Arial" w:cs="Arial"/>
        </w:rPr>
        <w:t xml:space="preserve">okvirni sporazum o </w:t>
      </w:r>
      <w:r w:rsidR="00D47933" w:rsidRPr="00D47933">
        <w:rPr>
          <w:rFonts w:ascii="Arial" w:hAnsi="Arial" w:cs="Arial"/>
          <w:spacing w:val="6"/>
        </w:rPr>
        <w:t>usluga stručnog nadzora nad izvo</w:t>
      </w:r>
      <w:r w:rsidR="000D6AB1">
        <w:rPr>
          <w:rFonts w:ascii="Arial" w:hAnsi="Arial" w:cs="Arial"/>
          <w:spacing w:val="6"/>
        </w:rPr>
        <w:t>đenjem radova u građevinarstvu</w:t>
      </w:r>
      <w:r w:rsidR="00046432" w:rsidRPr="00046432">
        <w:rPr>
          <w:rFonts w:ascii="Arial" w:hAnsi="Arial" w:cs="Arial"/>
          <w:spacing w:val="6"/>
        </w:rPr>
        <w:t xml:space="preserve"> </w:t>
      </w:r>
      <w:r w:rsidR="00396932">
        <w:rPr>
          <w:rFonts w:ascii="Arial" w:hAnsi="Arial" w:cs="Arial"/>
          <w:spacing w:val="6"/>
        </w:rPr>
        <w:t>za potrebe Grada</w:t>
      </w:r>
      <w:r w:rsidR="00046432">
        <w:rPr>
          <w:rFonts w:ascii="Arial" w:hAnsi="Arial" w:cs="Arial"/>
          <w:spacing w:val="6"/>
        </w:rPr>
        <w:t xml:space="preserve">  Bosanska Krupa</w:t>
      </w:r>
      <w:r w:rsidR="00D47933">
        <w:rPr>
          <w:rFonts w:ascii="Arial" w:hAnsi="Arial" w:cs="Arial"/>
          <w:spacing w:val="6"/>
        </w:rPr>
        <w:t xml:space="preserve">. </w:t>
      </w:r>
    </w:p>
    <w:p w:rsidR="00D47933" w:rsidRPr="00D47933" w:rsidRDefault="00D47933" w:rsidP="00D47933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Default="00124E07" w:rsidP="00B0050A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D21C6C" w:rsidRPr="00B0050A" w:rsidRDefault="00D21C6C" w:rsidP="00B0050A">
      <w:pPr>
        <w:pStyle w:val="ListParagraph"/>
        <w:ind w:left="600"/>
        <w:jc w:val="center"/>
        <w:rPr>
          <w:rFonts w:ascii="Arial" w:hAnsi="Arial" w:cs="Arial"/>
          <w:b/>
        </w:rPr>
      </w:pPr>
    </w:p>
    <w:p w:rsidR="004C7A5B" w:rsidRDefault="00124E07" w:rsidP="00DF7DA7">
      <w:pPr>
        <w:pStyle w:val="NoSpacing"/>
        <w:jc w:val="both"/>
        <w:rPr>
          <w:rFonts w:ascii="Arial" w:hAnsi="Arial" w:cs="Arial"/>
          <w:lang w:val="hr-HR"/>
        </w:rPr>
      </w:pPr>
      <w:r w:rsidRPr="00201E13">
        <w:rPr>
          <w:rFonts w:ascii="Arial" w:hAnsi="Arial" w:cs="Arial"/>
        </w:rPr>
        <w:t xml:space="preserve">Postupak javne nabavke pokrenut je </w:t>
      </w:r>
      <w:r w:rsidR="00B00339">
        <w:rPr>
          <w:rFonts w:ascii="Arial" w:hAnsi="Arial" w:cs="Arial"/>
        </w:rPr>
        <w:t>O</w:t>
      </w:r>
      <w:r w:rsidRPr="00201E13">
        <w:rPr>
          <w:rFonts w:ascii="Arial" w:hAnsi="Arial" w:cs="Arial"/>
        </w:rPr>
        <w:t>dlukom o pokretanju p</w:t>
      </w:r>
      <w:r w:rsidR="00046432">
        <w:rPr>
          <w:rFonts w:ascii="Arial" w:hAnsi="Arial" w:cs="Arial"/>
        </w:rPr>
        <w:t>ostupka</w:t>
      </w:r>
      <w:r w:rsidR="000C290F">
        <w:rPr>
          <w:rFonts w:ascii="Arial" w:hAnsi="Arial" w:cs="Arial"/>
        </w:rPr>
        <w:t xml:space="preserve"> </w:t>
      </w:r>
      <w:r w:rsidR="004C7A5B">
        <w:rPr>
          <w:rFonts w:ascii="Arial" w:hAnsi="Arial" w:cs="Arial"/>
        </w:rPr>
        <w:t>javne nabavke broj: 07-11-5-2647</w:t>
      </w:r>
      <w:r w:rsidR="00797482">
        <w:rPr>
          <w:rFonts w:ascii="Arial" w:hAnsi="Arial" w:cs="Arial"/>
        </w:rPr>
        <w:t>/2</w:t>
      </w:r>
      <w:r w:rsidR="004C7A5B">
        <w:rPr>
          <w:rFonts w:ascii="Arial" w:hAnsi="Arial" w:cs="Arial"/>
        </w:rPr>
        <w:t>4 od 27.3</w:t>
      </w:r>
      <w:r w:rsidR="00046432">
        <w:rPr>
          <w:rFonts w:ascii="Arial" w:hAnsi="Arial" w:cs="Arial"/>
        </w:rPr>
        <w:t>.202</w:t>
      </w:r>
      <w:r w:rsidR="004C7A5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201E13">
        <w:rPr>
          <w:rFonts w:ascii="Arial" w:hAnsi="Arial" w:cs="Arial"/>
        </w:rPr>
        <w:t xml:space="preserve"> godine. Javna nabavka je provedena putem </w:t>
      </w:r>
      <w:r w:rsidR="000A5643"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>
        <w:rPr>
          <w:rFonts w:ascii="Arial" w:hAnsi="Arial" w:cs="Arial"/>
        </w:rPr>
        <w:t>–</w:t>
      </w:r>
      <w:r w:rsidR="00905A84">
        <w:rPr>
          <w:rFonts w:ascii="Arial" w:hAnsi="Arial" w:cs="Arial"/>
        </w:rPr>
        <w:t>nabavka</w:t>
      </w:r>
      <w:r w:rsidR="001152E1" w:rsidRPr="001152E1">
        <w:rPr>
          <w:rFonts w:ascii="Arial" w:hAnsi="Arial" w:cs="Arial"/>
          <w:spacing w:val="6"/>
        </w:rPr>
        <w:t xml:space="preserve"> </w:t>
      </w:r>
      <w:r w:rsidR="00D47933">
        <w:rPr>
          <w:rFonts w:ascii="Arial" w:hAnsi="Arial" w:cs="Arial"/>
          <w:spacing w:val="6"/>
        </w:rPr>
        <w:t>usluga stručnog nadzora nad izvođenjem radova u građevinarstvu</w:t>
      </w:r>
      <w:r w:rsidR="00F62300">
        <w:rPr>
          <w:rFonts w:ascii="Arial" w:hAnsi="Arial" w:cs="Arial"/>
          <w:spacing w:val="6"/>
        </w:rPr>
        <w:t xml:space="preserve"> za potrebe </w:t>
      </w:r>
      <w:r w:rsidR="00396932">
        <w:rPr>
          <w:rFonts w:ascii="Arial" w:hAnsi="Arial" w:cs="Arial"/>
          <w:spacing w:val="6"/>
        </w:rPr>
        <w:t>Grada</w:t>
      </w:r>
      <w:r w:rsidR="00F62300">
        <w:rPr>
          <w:rFonts w:ascii="Arial" w:hAnsi="Arial" w:cs="Arial"/>
          <w:spacing w:val="6"/>
        </w:rPr>
        <w:t xml:space="preserve"> Bosanska Krupa</w:t>
      </w:r>
      <w:r w:rsidR="00D47933">
        <w:rPr>
          <w:rFonts w:ascii="Arial" w:hAnsi="Arial" w:cs="Arial"/>
          <w:spacing w:val="6"/>
        </w:rPr>
        <w:t xml:space="preserve">. </w:t>
      </w:r>
      <w:r w:rsidR="004C7A5B" w:rsidRPr="006A5AA9">
        <w:rPr>
          <w:rFonts w:ascii="Arial" w:hAnsi="Arial" w:cs="Arial"/>
          <w:lang w:val="hr-HR"/>
        </w:rPr>
        <w:t>Obavještenje o nabavci broj: 1272-7-2-37-3-40/</w:t>
      </w:r>
      <w:r w:rsidR="004C7A5B">
        <w:rPr>
          <w:rFonts w:ascii="Arial" w:hAnsi="Arial" w:cs="Arial"/>
          <w:lang w:val="hr-HR"/>
        </w:rPr>
        <w:t>24</w:t>
      </w:r>
      <w:r w:rsidR="004C7A5B" w:rsidRPr="006A5AA9">
        <w:rPr>
          <w:rFonts w:ascii="Arial" w:hAnsi="Arial" w:cs="Arial"/>
          <w:lang w:val="hr-HR"/>
        </w:rPr>
        <w:t xml:space="preserve"> od 27.3.2024. godine i ispravka za </w:t>
      </w:r>
      <w:r w:rsidR="004C7A5B" w:rsidRPr="00AB35D9">
        <w:rPr>
          <w:rFonts w:ascii="Arial" w:hAnsi="Arial" w:cs="Arial"/>
          <w:lang w:val="hr-HR"/>
        </w:rPr>
        <w:t>obavještenje o nabavci broj: 1272-7-2-37-8-44/24 od 3.4.2024.godine - objavljeno na portalu JN (TD preuzelo ukupno 16 ponuđača te tendersku dokumentaciju i ispravka tenderske dokumentacije preuzelo ukupno 15 ponuđača) i objavljeno u Službenom glasniku</w:t>
      </w:r>
      <w:r w:rsidR="004C7A5B">
        <w:rPr>
          <w:rFonts w:ascii="Arial" w:hAnsi="Arial" w:cs="Arial"/>
          <w:lang w:val="hr-HR"/>
        </w:rPr>
        <w:t xml:space="preserve"> obavještenje o nabavci</w:t>
      </w:r>
      <w:r w:rsidR="004C7A5B" w:rsidRPr="00AB35D9">
        <w:rPr>
          <w:rFonts w:ascii="Arial" w:hAnsi="Arial" w:cs="Arial"/>
          <w:lang w:val="hr-HR"/>
        </w:rPr>
        <w:t xml:space="preserve"> broj: 22/24 dana 29.3.2024. godine i </w:t>
      </w:r>
      <w:r w:rsidR="004C7A5B">
        <w:rPr>
          <w:rFonts w:ascii="Arial" w:hAnsi="Arial" w:cs="Arial"/>
          <w:lang w:val="hr-HR"/>
        </w:rPr>
        <w:t xml:space="preserve">ispravka za obavještenje o nabavci broj: </w:t>
      </w:r>
      <w:r w:rsidR="004C7A5B" w:rsidRPr="00AB35D9">
        <w:rPr>
          <w:rFonts w:ascii="Arial" w:hAnsi="Arial" w:cs="Arial"/>
          <w:lang w:val="hr-HR"/>
        </w:rPr>
        <w:t>24/24 dana 5.4.2024.godine</w:t>
      </w:r>
    </w:p>
    <w:p w:rsidR="004C7A5B" w:rsidRDefault="004C7A5B" w:rsidP="00DF7DA7">
      <w:pPr>
        <w:pStyle w:val="NoSpacing"/>
        <w:jc w:val="both"/>
        <w:rPr>
          <w:rFonts w:ascii="Arial" w:hAnsi="Arial" w:cs="Arial"/>
          <w:lang w:val="hr-HR"/>
        </w:rPr>
      </w:pPr>
    </w:p>
    <w:p w:rsidR="007B6292" w:rsidRDefault="00124E07" w:rsidP="00DF7DA7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 Po objavljenom obavještenju rok za prijem ponuda je bio</w:t>
      </w:r>
      <w:r w:rsidR="004F0364">
        <w:rPr>
          <w:rFonts w:ascii="Arial" w:hAnsi="Arial" w:cs="Arial"/>
        </w:rPr>
        <w:t xml:space="preserve"> </w:t>
      </w:r>
      <w:r w:rsidR="004C7A5B">
        <w:rPr>
          <w:rFonts w:ascii="Arial" w:hAnsi="Arial" w:cs="Arial"/>
          <w:lang w:val="hr-HR"/>
        </w:rPr>
        <w:t>16.04</w:t>
      </w:r>
      <w:r w:rsidR="00DF7DA7">
        <w:rPr>
          <w:rFonts w:ascii="Arial" w:hAnsi="Arial" w:cs="Arial"/>
          <w:lang w:val="hr-HR"/>
        </w:rPr>
        <w:t>.202</w:t>
      </w:r>
      <w:r w:rsidR="004C7A5B">
        <w:rPr>
          <w:rFonts w:ascii="Arial" w:hAnsi="Arial" w:cs="Arial"/>
          <w:lang w:val="hr-HR"/>
        </w:rPr>
        <w:t>4</w:t>
      </w:r>
      <w:r w:rsidR="00DF7DA7" w:rsidRPr="00FC0221">
        <w:rPr>
          <w:rFonts w:ascii="Arial" w:hAnsi="Arial" w:cs="Arial"/>
          <w:lang w:val="hr-HR"/>
        </w:rPr>
        <w:t xml:space="preserve">. godine </w:t>
      </w:r>
      <w:r w:rsidR="00FF4F9C">
        <w:rPr>
          <w:rFonts w:ascii="Arial" w:hAnsi="Arial" w:cs="Arial"/>
        </w:rPr>
        <w:t>do 1</w:t>
      </w:r>
      <w:r w:rsidR="00DF7DA7">
        <w:rPr>
          <w:rFonts w:ascii="Arial" w:hAnsi="Arial" w:cs="Arial"/>
        </w:rPr>
        <w:t>2</w:t>
      </w:r>
      <w:r w:rsidRPr="00201E13">
        <w:rPr>
          <w:rFonts w:ascii="Arial" w:hAnsi="Arial" w:cs="Arial"/>
        </w:rPr>
        <w:t>,00 sati. Do označenog roka za prijem ponud</w:t>
      </w:r>
      <w:r w:rsidR="004739DB">
        <w:rPr>
          <w:rFonts w:ascii="Arial" w:hAnsi="Arial" w:cs="Arial"/>
        </w:rPr>
        <w:t>a</w:t>
      </w:r>
      <w:r w:rsidR="001A7912">
        <w:rPr>
          <w:rFonts w:ascii="Arial" w:hAnsi="Arial" w:cs="Arial"/>
        </w:rPr>
        <w:t xml:space="preserve"> na protokol Ugovornog organa je pristiglo </w:t>
      </w:r>
      <w:r w:rsidR="004C7A5B">
        <w:rPr>
          <w:rFonts w:ascii="Arial" w:hAnsi="Arial" w:cs="Arial"/>
        </w:rPr>
        <w:t xml:space="preserve"> deset</w:t>
      </w:r>
      <w:r w:rsidR="00DF7DA7">
        <w:rPr>
          <w:rFonts w:ascii="Arial" w:hAnsi="Arial" w:cs="Arial"/>
        </w:rPr>
        <w:t xml:space="preserve"> </w:t>
      </w:r>
      <w:r w:rsidR="00396932">
        <w:rPr>
          <w:rFonts w:ascii="Arial" w:hAnsi="Arial" w:cs="Arial"/>
        </w:rPr>
        <w:t xml:space="preserve"> </w:t>
      </w:r>
      <w:r w:rsidR="002707FD">
        <w:rPr>
          <w:rFonts w:ascii="Arial" w:hAnsi="Arial" w:cs="Arial"/>
        </w:rPr>
        <w:t>ponud</w:t>
      </w:r>
      <w:r w:rsidR="004C7A5B">
        <w:rPr>
          <w:rFonts w:ascii="Arial" w:hAnsi="Arial" w:cs="Arial"/>
        </w:rPr>
        <w:t>a</w:t>
      </w:r>
      <w:r w:rsidRPr="00201E13">
        <w:rPr>
          <w:rFonts w:ascii="Arial" w:hAnsi="Arial" w:cs="Arial"/>
        </w:rPr>
        <w:t>, a što je vidljivo iz tabelarnog pregleda d</w:t>
      </w:r>
      <w:r w:rsidR="00423FF3">
        <w:rPr>
          <w:rFonts w:ascii="Arial" w:hAnsi="Arial" w:cs="Arial"/>
        </w:rPr>
        <w:t>ostavljenog od strane službenika koji</w:t>
      </w:r>
      <w:r w:rsidRPr="00201E13">
        <w:rPr>
          <w:rFonts w:ascii="Arial" w:hAnsi="Arial" w:cs="Arial"/>
        </w:rPr>
        <w:t xml:space="preserve"> radi na protokolu ugovornog organa i to:</w:t>
      </w:r>
    </w:p>
    <w:p w:rsidR="004C7A5B" w:rsidRPr="00396932" w:rsidRDefault="004C7A5B" w:rsidP="00DF7DA7">
      <w:pPr>
        <w:pStyle w:val="NoSpacing"/>
        <w:jc w:val="both"/>
        <w:rPr>
          <w:rFonts w:ascii="Arial" w:hAnsi="Arial" w:cs="Arial"/>
          <w:lang w:val="hr-HR"/>
        </w:rPr>
      </w:pPr>
    </w:p>
    <w:p w:rsidR="004C7A5B" w:rsidRDefault="004C7A5B" w:rsidP="004C7A5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404747">
        <w:rPr>
          <w:rFonts w:ascii="Arial" w:hAnsi="Arial" w:cs="Arial"/>
          <w:b/>
          <w:lang w:val="hr-HR"/>
        </w:rPr>
        <w:t xml:space="preserve">„RADIS“ d.o.o. Istočno Novo Sarajevo, </w:t>
      </w:r>
      <w:r w:rsidRPr="00404747">
        <w:rPr>
          <w:rFonts w:ascii="Arial" w:hAnsi="Arial" w:cs="Arial"/>
          <w:lang w:val="hr-HR"/>
        </w:rPr>
        <w:t>zaprimljena pod</w:t>
      </w:r>
      <w:r w:rsidRPr="00404747">
        <w:rPr>
          <w:rFonts w:ascii="Arial" w:hAnsi="Arial" w:cs="Arial"/>
          <w:b/>
          <w:lang w:val="hr-HR"/>
        </w:rPr>
        <w:t xml:space="preserve"> </w:t>
      </w:r>
      <w:r w:rsidRPr="00404747">
        <w:rPr>
          <w:rFonts w:ascii="Arial" w:hAnsi="Arial" w:cs="Arial"/>
          <w:lang w:val="hr-HR"/>
        </w:rPr>
        <w:t>brojem protokola: 07-11-5-2647-3/24 dana 15.4.2024. godina u 10:00 sati.</w:t>
      </w:r>
    </w:p>
    <w:p w:rsidR="004C7A5B" w:rsidRPr="00404747" w:rsidRDefault="004C7A5B" w:rsidP="004C7A5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404747">
        <w:rPr>
          <w:rFonts w:ascii="Arial" w:hAnsi="Arial" w:cs="Arial"/>
          <w:b/>
          <w:lang w:val="hr-HR"/>
        </w:rPr>
        <w:t xml:space="preserve">„STUDIO DVA“ d.o.o. Sarajevo, </w:t>
      </w:r>
      <w:r w:rsidRPr="00404747">
        <w:rPr>
          <w:rFonts w:ascii="Arial" w:hAnsi="Arial" w:cs="Arial"/>
          <w:lang w:val="hr-HR"/>
        </w:rPr>
        <w:t>zaprimljena pod</w:t>
      </w:r>
      <w:r w:rsidRPr="00404747">
        <w:rPr>
          <w:rFonts w:ascii="Arial" w:hAnsi="Arial" w:cs="Arial"/>
          <w:b/>
          <w:lang w:val="hr-HR"/>
        </w:rPr>
        <w:t xml:space="preserve"> </w:t>
      </w:r>
      <w:r w:rsidRPr="00404747">
        <w:rPr>
          <w:rFonts w:ascii="Arial" w:hAnsi="Arial" w:cs="Arial"/>
          <w:lang w:val="hr-HR"/>
        </w:rPr>
        <w:t>brojem protokola: 07-11-5-2647-4/24 dana 15.4.2024. godina u 10:05 sati.</w:t>
      </w:r>
    </w:p>
    <w:p w:rsidR="004C7A5B" w:rsidRPr="00404747" w:rsidRDefault="004C7A5B" w:rsidP="004C7A5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404747">
        <w:rPr>
          <w:rFonts w:ascii="Arial" w:hAnsi="Arial" w:cs="Arial"/>
          <w:b/>
          <w:lang w:val="hr-HR"/>
        </w:rPr>
        <w:t xml:space="preserve">„GRAPING“ d.o.o. Ključ, </w:t>
      </w:r>
      <w:r w:rsidRPr="00404747">
        <w:rPr>
          <w:rFonts w:ascii="Arial" w:hAnsi="Arial" w:cs="Arial"/>
          <w:lang w:val="hr-HR"/>
        </w:rPr>
        <w:t>zaprimljena pod</w:t>
      </w:r>
      <w:r w:rsidRPr="00404747">
        <w:rPr>
          <w:rFonts w:ascii="Arial" w:hAnsi="Arial" w:cs="Arial"/>
          <w:b/>
          <w:lang w:val="hr-HR"/>
        </w:rPr>
        <w:t xml:space="preserve"> </w:t>
      </w:r>
      <w:r w:rsidRPr="00404747">
        <w:rPr>
          <w:rFonts w:ascii="Arial" w:hAnsi="Arial" w:cs="Arial"/>
          <w:lang w:val="hr-HR"/>
        </w:rPr>
        <w:t>brojem protokola: 07-11-5-2647-5/24 dana 15.4.2024. godina u 10:06 sati.</w:t>
      </w:r>
    </w:p>
    <w:p w:rsidR="004C7A5B" w:rsidRPr="0086524D" w:rsidRDefault="004C7A5B" w:rsidP="004C7A5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86524D">
        <w:rPr>
          <w:rFonts w:ascii="Arial" w:hAnsi="Arial" w:cs="Arial"/>
          <w:b/>
          <w:lang w:val="hr-HR"/>
        </w:rPr>
        <w:lastRenderedPageBreak/>
        <w:t xml:space="preserve">„GEO FELD“ d.o.o. Bihać, </w:t>
      </w:r>
      <w:r w:rsidRPr="0086524D">
        <w:rPr>
          <w:rFonts w:ascii="Arial" w:hAnsi="Arial" w:cs="Arial"/>
          <w:lang w:val="hr-HR"/>
        </w:rPr>
        <w:t>zaprimljena pod</w:t>
      </w:r>
      <w:r w:rsidRPr="0086524D">
        <w:rPr>
          <w:rFonts w:ascii="Arial" w:hAnsi="Arial" w:cs="Arial"/>
          <w:b/>
          <w:lang w:val="hr-HR"/>
        </w:rPr>
        <w:t xml:space="preserve"> </w:t>
      </w:r>
      <w:r w:rsidRPr="0086524D">
        <w:rPr>
          <w:rFonts w:ascii="Arial" w:hAnsi="Arial" w:cs="Arial"/>
          <w:lang w:val="hr-HR"/>
        </w:rPr>
        <w:t>brojem protokola: 07-11-5-2647-6/24 dana 15.4.2024. godina u 10:07 sati.</w:t>
      </w:r>
    </w:p>
    <w:p w:rsidR="004C7A5B" w:rsidRDefault="004C7A5B" w:rsidP="004C7A5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86524D">
        <w:rPr>
          <w:rFonts w:ascii="Arial" w:hAnsi="Arial" w:cs="Arial"/>
          <w:b/>
          <w:lang w:val="hr-HR"/>
        </w:rPr>
        <w:t xml:space="preserve">„INDUSTROPROJEKT“ a.d. Prijedor, </w:t>
      </w:r>
      <w:r w:rsidRPr="0086524D">
        <w:rPr>
          <w:rFonts w:ascii="Arial" w:hAnsi="Arial" w:cs="Arial"/>
          <w:lang w:val="hr-HR"/>
        </w:rPr>
        <w:t>zaprimljena pod</w:t>
      </w:r>
      <w:r w:rsidRPr="0086524D">
        <w:rPr>
          <w:rFonts w:ascii="Arial" w:hAnsi="Arial" w:cs="Arial"/>
          <w:b/>
          <w:lang w:val="hr-HR"/>
        </w:rPr>
        <w:t xml:space="preserve"> </w:t>
      </w:r>
      <w:r w:rsidRPr="0086524D">
        <w:rPr>
          <w:rFonts w:ascii="Arial" w:hAnsi="Arial" w:cs="Arial"/>
          <w:lang w:val="hr-HR"/>
        </w:rPr>
        <w:t>brojem protokola: 07-11-5-2647-7/24 dana 15.4.2024. godina u 11:09 sati;</w:t>
      </w:r>
    </w:p>
    <w:p w:rsidR="004C7A5B" w:rsidRPr="00B51D89" w:rsidRDefault="004C7A5B" w:rsidP="004C7A5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86524D">
        <w:rPr>
          <w:rFonts w:ascii="Arial" w:hAnsi="Arial" w:cs="Arial"/>
          <w:b/>
          <w:lang w:val="hr-HR"/>
        </w:rPr>
        <w:t xml:space="preserve">„ARTING BH“ d.o.o Sarajevo, </w:t>
      </w:r>
      <w:r w:rsidRPr="0086524D">
        <w:rPr>
          <w:rFonts w:ascii="Arial" w:hAnsi="Arial" w:cs="Arial"/>
          <w:lang w:val="hr-HR"/>
        </w:rPr>
        <w:t>zaprimljena pod</w:t>
      </w:r>
      <w:r w:rsidRPr="0086524D">
        <w:rPr>
          <w:rFonts w:ascii="Arial" w:hAnsi="Arial" w:cs="Arial"/>
          <w:b/>
          <w:lang w:val="hr-HR"/>
        </w:rPr>
        <w:t xml:space="preserve"> </w:t>
      </w:r>
      <w:r w:rsidRPr="0086524D">
        <w:rPr>
          <w:rFonts w:ascii="Arial" w:hAnsi="Arial" w:cs="Arial"/>
          <w:lang w:val="hr-HR"/>
        </w:rPr>
        <w:t xml:space="preserve">brojem protokola: 07-11-5-2647-8/24 dana </w:t>
      </w:r>
      <w:r w:rsidRPr="00B51D89">
        <w:rPr>
          <w:rFonts w:ascii="Arial" w:hAnsi="Arial" w:cs="Arial"/>
          <w:lang w:val="hr-HR"/>
        </w:rPr>
        <w:t>16.4.2024. godina u 9:38 sati;</w:t>
      </w:r>
    </w:p>
    <w:p w:rsidR="004C7A5B" w:rsidRPr="00B51D89" w:rsidRDefault="004C7A5B" w:rsidP="004C7A5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B51D89">
        <w:rPr>
          <w:rFonts w:ascii="Arial" w:hAnsi="Arial" w:cs="Arial"/>
          <w:b/>
          <w:lang w:val="hr-HR"/>
        </w:rPr>
        <w:t xml:space="preserve">INSTITUT ZA GRAĐEVINARSTVO„IG“ d.o.o Banja Luka, </w:t>
      </w:r>
      <w:r w:rsidRPr="00B51D89">
        <w:rPr>
          <w:rFonts w:ascii="Arial" w:hAnsi="Arial" w:cs="Arial"/>
          <w:lang w:val="hr-HR"/>
        </w:rPr>
        <w:t>zaprimljena pod</w:t>
      </w:r>
      <w:r w:rsidRPr="00B51D89">
        <w:rPr>
          <w:rFonts w:ascii="Arial" w:hAnsi="Arial" w:cs="Arial"/>
          <w:b/>
          <w:lang w:val="hr-HR"/>
        </w:rPr>
        <w:t xml:space="preserve"> </w:t>
      </w:r>
      <w:r w:rsidRPr="00B51D89">
        <w:rPr>
          <w:rFonts w:ascii="Arial" w:hAnsi="Arial" w:cs="Arial"/>
          <w:lang w:val="hr-HR"/>
        </w:rPr>
        <w:t>brojem protokola: 07-11-5-2647-9/24 dana 16.4.2024. godina u 10:08 sati</w:t>
      </w:r>
    </w:p>
    <w:p w:rsidR="004C7A5B" w:rsidRDefault="004C7A5B" w:rsidP="004C7A5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796478">
        <w:rPr>
          <w:rFonts w:ascii="Arial" w:hAnsi="Arial" w:cs="Arial"/>
          <w:b/>
          <w:lang w:val="hr-HR"/>
        </w:rPr>
        <w:t xml:space="preserve"> „IDA –INŽENJERING“ d.o.o. Bugojno i „SMAJIĆ-INŽENJERING“ d.o.o. Goražde (Konzorcij), </w:t>
      </w:r>
      <w:r w:rsidRPr="00796478">
        <w:rPr>
          <w:rFonts w:ascii="Arial" w:hAnsi="Arial" w:cs="Arial"/>
          <w:lang w:val="hr-HR"/>
        </w:rPr>
        <w:t>zaprimljena pod</w:t>
      </w:r>
      <w:r w:rsidRPr="00796478">
        <w:rPr>
          <w:rFonts w:ascii="Arial" w:hAnsi="Arial" w:cs="Arial"/>
          <w:b/>
          <w:lang w:val="hr-HR"/>
        </w:rPr>
        <w:t xml:space="preserve"> </w:t>
      </w:r>
      <w:r w:rsidRPr="00796478">
        <w:rPr>
          <w:rFonts w:ascii="Arial" w:hAnsi="Arial" w:cs="Arial"/>
          <w:lang w:val="hr-HR"/>
        </w:rPr>
        <w:t>brojem protokola: 07-11-5-2647-10/24 dana 16.4.2024. godina u 10:09 sati;</w:t>
      </w:r>
    </w:p>
    <w:p w:rsidR="004C7A5B" w:rsidRPr="00796478" w:rsidRDefault="004C7A5B" w:rsidP="004C7A5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796478">
        <w:rPr>
          <w:rFonts w:ascii="Arial" w:hAnsi="Arial" w:cs="Arial"/>
          <w:b/>
          <w:lang w:val="hr-HR"/>
        </w:rPr>
        <w:t xml:space="preserve">„AG“ d.o.o Cazin, </w:t>
      </w:r>
      <w:r w:rsidRPr="00796478">
        <w:rPr>
          <w:rFonts w:ascii="Arial" w:hAnsi="Arial" w:cs="Arial"/>
          <w:lang w:val="hr-HR"/>
        </w:rPr>
        <w:t>zaprimljena pod</w:t>
      </w:r>
      <w:r w:rsidRPr="00796478">
        <w:rPr>
          <w:rFonts w:ascii="Arial" w:hAnsi="Arial" w:cs="Arial"/>
          <w:b/>
          <w:lang w:val="hr-HR"/>
        </w:rPr>
        <w:t xml:space="preserve"> </w:t>
      </w:r>
      <w:r w:rsidRPr="00796478">
        <w:rPr>
          <w:rFonts w:ascii="Arial" w:hAnsi="Arial" w:cs="Arial"/>
          <w:lang w:val="hr-HR"/>
        </w:rPr>
        <w:t>brojem protokola: 07-11-5-2647-11/24 dana 16.4.2024. godina u 11:12 sati</w:t>
      </w:r>
    </w:p>
    <w:p w:rsidR="004C7A5B" w:rsidRPr="00796478" w:rsidRDefault="004C7A5B" w:rsidP="004C7A5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796478">
        <w:rPr>
          <w:rFonts w:ascii="Arial" w:hAnsi="Arial" w:cs="Arial"/>
          <w:b/>
          <w:lang w:val="hr-HR"/>
        </w:rPr>
        <w:t xml:space="preserve"> „ING.CONSULTING“ d.o.o. Cazin, </w:t>
      </w:r>
      <w:r w:rsidRPr="00796478">
        <w:rPr>
          <w:rFonts w:ascii="Arial" w:hAnsi="Arial" w:cs="Arial"/>
          <w:lang w:val="hr-HR"/>
        </w:rPr>
        <w:t>zaprimljena pod</w:t>
      </w:r>
      <w:r w:rsidRPr="00796478">
        <w:rPr>
          <w:rFonts w:ascii="Arial" w:hAnsi="Arial" w:cs="Arial"/>
          <w:b/>
          <w:lang w:val="hr-HR"/>
        </w:rPr>
        <w:t xml:space="preserve"> </w:t>
      </w:r>
      <w:r w:rsidRPr="00796478">
        <w:rPr>
          <w:rFonts w:ascii="Arial" w:hAnsi="Arial" w:cs="Arial"/>
          <w:lang w:val="hr-HR"/>
        </w:rPr>
        <w:t>brojem protokola: 07-11-5-2647-12/24 dana 16.4.2024. godina u 11:40 sati.</w:t>
      </w:r>
    </w:p>
    <w:p w:rsidR="000C290F" w:rsidRDefault="000C290F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23FF3" w:rsidRDefault="00124E07" w:rsidP="002D72FF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4C7A5B">
        <w:rPr>
          <w:rFonts w:ascii="Arial" w:hAnsi="Arial" w:cs="Arial"/>
        </w:rPr>
        <w:t>16</w:t>
      </w:r>
      <w:r w:rsidR="005F43BB">
        <w:rPr>
          <w:rFonts w:ascii="Arial" w:hAnsi="Arial" w:cs="Arial"/>
        </w:rPr>
        <w:t>.</w:t>
      </w:r>
      <w:r w:rsidR="004C7A5B">
        <w:rPr>
          <w:rFonts w:ascii="Arial" w:hAnsi="Arial" w:cs="Arial"/>
        </w:rPr>
        <w:t>04</w:t>
      </w:r>
      <w:r w:rsidR="001152E1">
        <w:rPr>
          <w:rFonts w:ascii="Arial" w:hAnsi="Arial" w:cs="Arial"/>
        </w:rPr>
        <w:t>.</w:t>
      </w:r>
      <w:r w:rsidR="000C290F">
        <w:rPr>
          <w:rFonts w:ascii="Arial" w:hAnsi="Arial" w:cs="Arial"/>
        </w:rPr>
        <w:t>202</w:t>
      </w:r>
      <w:r w:rsidR="004C7A5B">
        <w:rPr>
          <w:rFonts w:ascii="Arial" w:hAnsi="Arial" w:cs="Arial"/>
        </w:rPr>
        <w:t>4</w:t>
      </w:r>
      <w:r w:rsidR="005F43BB">
        <w:rPr>
          <w:rFonts w:ascii="Arial" w:hAnsi="Arial" w:cs="Arial"/>
        </w:rPr>
        <w:t xml:space="preserve">. </w:t>
      </w:r>
      <w:r w:rsidR="00046432">
        <w:rPr>
          <w:rFonts w:ascii="Arial" w:hAnsi="Arial" w:cs="Arial"/>
        </w:rPr>
        <w:t xml:space="preserve">godine u </w:t>
      </w:r>
      <w:r w:rsidR="00DF7DA7">
        <w:rPr>
          <w:rFonts w:ascii="Arial" w:hAnsi="Arial" w:cs="Arial"/>
        </w:rPr>
        <w:t>12</w:t>
      </w:r>
      <w:r w:rsidR="002707FD">
        <w:rPr>
          <w:rFonts w:ascii="Arial" w:hAnsi="Arial" w:cs="Arial"/>
        </w:rPr>
        <w:t>,30</w:t>
      </w:r>
      <w:r w:rsidRPr="00DC3C53">
        <w:rPr>
          <w:rFonts w:ascii="Arial" w:hAnsi="Arial" w:cs="Arial"/>
        </w:rPr>
        <w:t xml:space="preserve"> sati izvršila javno otvaranje ponuda</w:t>
      </w:r>
      <w:r w:rsidR="00B0050A">
        <w:rPr>
          <w:rFonts w:ascii="Arial" w:hAnsi="Arial" w:cs="Arial"/>
        </w:rPr>
        <w:t xml:space="preserve"> i konstatovala:</w:t>
      </w:r>
    </w:p>
    <w:p w:rsidR="004C7A5B" w:rsidRDefault="004C7A5B" w:rsidP="002D72FF">
      <w:pPr>
        <w:pStyle w:val="NoSpacing"/>
        <w:jc w:val="both"/>
        <w:rPr>
          <w:rFonts w:ascii="Arial" w:hAnsi="Arial" w:cs="Arial"/>
        </w:rPr>
      </w:pPr>
    </w:p>
    <w:p w:rsidR="004C7A5B" w:rsidRPr="004C7A5B" w:rsidRDefault="004C7A5B" w:rsidP="004C7A5B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b/>
          <w:lang w:val="hr-HR"/>
        </w:rPr>
        <w:t xml:space="preserve">Ponuđač </w:t>
      </w:r>
      <w:r w:rsidRPr="0084264D">
        <w:rPr>
          <w:rFonts w:ascii="Arial" w:hAnsi="Arial" w:cs="Arial"/>
        </w:rPr>
        <w:t xml:space="preserve"> </w:t>
      </w:r>
      <w:r w:rsidRPr="0084264D">
        <w:rPr>
          <w:rFonts w:ascii="Arial" w:hAnsi="Arial" w:cs="Arial"/>
          <w:b/>
          <w:lang w:val="hr-HR"/>
        </w:rPr>
        <w:t xml:space="preserve">„RADIS“ d.o.o. Istočno Novo Sarajevo, </w:t>
      </w:r>
      <w:r w:rsidRPr="0084264D">
        <w:rPr>
          <w:rFonts w:ascii="Arial" w:hAnsi="Arial" w:cs="Arial"/>
          <w:lang w:val="hr-HR"/>
        </w:rPr>
        <w:t xml:space="preserve"> </w:t>
      </w:r>
      <w:r w:rsidRPr="0084264D">
        <w:rPr>
          <w:rFonts w:ascii="Arial" w:hAnsi="Arial" w:cs="Arial"/>
        </w:rPr>
        <w:t>dostavljena ponuda uredno zapakovana i bez vidnih oštećenja, ponudio je: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cijena ponude: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>21.460,00 KM bez PDV</w:t>
      </w:r>
      <w:r w:rsidRPr="0084264D">
        <w:rPr>
          <w:rFonts w:ascii="Arial" w:hAnsi="Arial" w:cs="Arial"/>
          <w:lang w:val="hr-HR"/>
        </w:rPr>
        <w:t xml:space="preserve">, 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PDV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 3.648,20 KM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84264D">
        <w:rPr>
          <w:rFonts w:ascii="Arial" w:hAnsi="Arial" w:cs="Arial"/>
          <w:lang w:val="hr-HR"/>
        </w:rPr>
        <w:t xml:space="preserve">ukupna cijena ponude:  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>25.108,20 KM sa PDV- om,</w:t>
      </w:r>
    </w:p>
    <w:p w:rsidR="004C7A5B" w:rsidRDefault="004C7A5B" w:rsidP="00820C40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Nema popusta</w:t>
      </w:r>
    </w:p>
    <w:p w:rsidR="00820C40" w:rsidRPr="00820C40" w:rsidRDefault="00820C40" w:rsidP="00820C40">
      <w:pPr>
        <w:pStyle w:val="NoSpacing"/>
        <w:ind w:left="720"/>
        <w:rPr>
          <w:rFonts w:ascii="Arial" w:hAnsi="Arial" w:cs="Arial"/>
          <w:lang w:val="hr-HR"/>
        </w:rPr>
      </w:pPr>
    </w:p>
    <w:p w:rsidR="004C7A5B" w:rsidRPr="004C7A5B" w:rsidRDefault="004C7A5B" w:rsidP="004C7A5B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b/>
          <w:lang w:val="hr-HR"/>
        </w:rPr>
        <w:t xml:space="preserve">Ponuđač </w:t>
      </w:r>
      <w:r w:rsidRPr="0084264D">
        <w:rPr>
          <w:rFonts w:ascii="Arial" w:hAnsi="Arial" w:cs="Arial"/>
        </w:rPr>
        <w:t xml:space="preserve"> </w:t>
      </w:r>
      <w:r w:rsidRPr="0084264D">
        <w:rPr>
          <w:rFonts w:ascii="Arial" w:hAnsi="Arial" w:cs="Arial"/>
          <w:b/>
          <w:lang w:val="hr-HR"/>
        </w:rPr>
        <w:t xml:space="preserve">„STUDIO DVA“ d.o.o. Sarajevo, </w:t>
      </w:r>
      <w:r w:rsidRPr="0084264D">
        <w:rPr>
          <w:rFonts w:ascii="Arial" w:hAnsi="Arial" w:cs="Arial"/>
          <w:lang w:val="hr-HR"/>
        </w:rPr>
        <w:t xml:space="preserve"> </w:t>
      </w:r>
      <w:r w:rsidRPr="0084264D">
        <w:rPr>
          <w:rFonts w:ascii="Arial" w:hAnsi="Arial" w:cs="Arial"/>
        </w:rPr>
        <w:t>dostavljena ponuda uredno zapakovana i bez vidnih oštećenja, ponudio je: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cijena ponude: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>26.100,00 KM bez PDV</w:t>
      </w:r>
      <w:r w:rsidRPr="0084264D">
        <w:rPr>
          <w:rFonts w:ascii="Arial" w:hAnsi="Arial" w:cs="Arial"/>
          <w:lang w:val="hr-HR"/>
        </w:rPr>
        <w:t xml:space="preserve">, 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PDV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 4.437,00 KM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84264D">
        <w:rPr>
          <w:rFonts w:ascii="Arial" w:hAnsi="Arial" w:cs="Arial"/>
          <w:lang w:val="hr-HR"/>
        </w:rPr>
        <w:t xml:space="preserve">ukupna cijena ponude:  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>30.537,00 KM sa PDV- om,</w:t>
      </w:r>
    </w:p>
    <w:p w:rsidR="004C7A5B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Nema popusta</w:t>
      </w:r>
    </w:p>
    <w:p w:rsidR="00820C40" w:rsidRPr="0084264D" w:rsidRDefault="00820C40" w:rsidP="004C7A5B">
      <w:pPr>
        <w:pStyle w:val="NoSpacing"/>
        <w:ind w:left="720"/>
        <w:rPr>
          <w:rFonts w:ascii="Arial" w:hAnsi="Arial" w:cs="Arial"/>
          <w:lang w:val="hr-HR"/>
        </w:rPr>
      </w:pPr>
    </w:p>
    <w:p w:rsidR="004C7A5B" w:rsidRPr="004C7A5B" w:rsidRDefault="004C7A5B" w:rsidP="004C7A5B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b/>
          <w:lang w:val="hr-HR"/>
        </w:rPr>
        <w:t xml:space="preserve">Ponuđač </w:t>
      </w:r>
      <w:r w:rsidRPr="0084264D">
        <w:rPr>
          <w:rFonts w:ascii="Arial" w:hAnsi="Arial" w:cs="Arial"/>
        </w:rPr>
        <w:t xml:space="preserve"> </w:t>
      </w:r>
      <w:r w:rsidRPr="0084264D">
        <w:rPr>
          <w:rFonts w:ascii="Arial" w:hAnsi="Arial" w:cs="Arial"/>
          <w:b/>
          <w:lang w:val="hr-HR"/>
        </w:rPr>
        <w:t xml:space="preserve">„GRAPING“ d.o.o. Ključ, </w:t>
      </w:r>
      <w:r w:rsidRPr="0084264D">
        <w:rPr>
          <w:rFonts w:ascii="Arial" w:hAnsi="Arial" w:cs="Arial"/>
          <w:lang w:val="hr-HR"/>
        </w:rPr>
        <w:t xml:space="preserve"> </w:t>
      </w:r>
      <w:r w:rsidRPr="0084264D">
        <w:rPr>
          <w:rFonts w:ascii="Arial" w:hAnsi="Arial" w:cs="Arial"/>
        </w:rPr>
        <w:t>dostavljena ponuda uredno zapakovana i bez vidnih oštećenja, ponudio je: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cijena ponude: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>14.790,00 KM bez PDV</w:t>
      </w:r>
      <w:r w:rsidRPr="0084264D">
        <w:rPr>
          <w:rFonts w:ascii="Arial" w:hAnsi="Arial" w:cs="Arial"/>
          <w:lang w:val="hr-HR"/>
        </w:rPr>
        <w:t xml:space="preserve">, 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PDV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 2.514,30 KM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84264D">
        <w:rPr>
          <w:rFonts w:ascii="Arial" w:hAnsi="Arial" w:cs="Arial"/>
          <w:lang w:val="hr-HR"/>
        </w:rPr>
        <w:t xml:space="preserve">ukupna cijena ponude:  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>17.304,</w:t>
      </w:r>
      <w:r>
        <w:rPr>
          <w:rFonts w:ascii="Arial" w:hAnsi="Arial" w:cs="Arial"/>
          <w:b/>
          <w:lang w:val="hr-HR"/>
        </w:rPr>
        <w:t>30</w:t>
      </w:r>
      <w:r w:rsidRPr="0084264D">
        <w:rPr>
          <w:rFonts w:ascii="Arial" w:hAnsi="Arial" w:cs="Arial"/>
          <w:b/>
          <w:lang w:val="hr-HR"/>
        </w:rPr>
        <w:t xml:space="preserve"> KM sa PDV- om,</w:t>
      </w:r>
    </w:p>
    <w:p w:rsidR="004C7A5B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Nema popusta</w:t>
      </w:r>
    </w:p>
    <w:p w:rsidR="00820C40" w:rsidRPr="0084264D" w:rsidRDefault="00820C40" w:rsidP="004C7A5B">
      <w:pPr>
        <w:pStyle w:val="NoSpacing"/>
        <w:ind w:left="720"/>
        <w:rPr>
          <w:rFonts w:ascii="Arial" w:hAnsi="Arial" w:cs="Arial"/>
          <w:lang w:val="hr-HR"/>
        </w:rPr>
      </w:pPr>
    </w:p>
    <w:p w:rsidR="004C7A5B" w:rsidRPr="004C7A5B" w:rsidRDefault="004C7A5B" w:rsidP="004C7A5B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b/>
          <w:lang w:val="hr-HR"/>
        </w:rPr>
        <w:t xml:space="preserve">Ponuđač </w:t>
      </w:r>
      <w:r w:rsidRPr="0084264D">
        <w:rPr>
          <w:rFonts w:ascii="Arial" w:hAnsi="Arial" w:cs="Arial"/>
        </w:rPr>
        <w:t xml:space="preserve"> </w:t>
      </w:r>
      <w:r w:rsidRPr="0086524D">
        <w:rPr>
          <w:rFonts w:ascii="Arial" w:hAnsi="Arial" w:cs="Arial"/>
          <w:b/>
          <w:lang w:val="hr-HR"/>
        </w:rPr>
        <w:t>„GEO FELD“ d.o.o. Bihać</w:t>
      </w:r>
      <w:r w:rsidRPr="0084264D">
        <w:rPr>
          <w:rFonts w:ascii="Arial" w:hAnsi="Arial" w:cs="Arial"/>
          <w:b/>
          <w:lang w:val="hr-HR"/>
        </w:rPr>
        <w:t xml:space="preserve">, </w:t>
      </w:r>
      <w:r w:rsidRPr="0084264D">
        <w:rPr>
          <w:rFonts w:ascii="Arial" w:hAnsi="Arial" w:cs="Arial"/>
          <w:lang w:val="hr-HR"/>
        </w:rPr>
        <w:t xml:space="preserve"> </w:t>
      </w:r>
      <w:r w:rsidRPr="0084264D">
        <w:rPr>
          <w:rFonts w:ascii="Arial" w:hAnsi="Arial" w:cs="Arial"/>
        </w:rPr>
        <w:t>dostavljena ponuda uredno zapakovana i bez vidnih oštećenja, ponudio je: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cijena ponude: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17</w:t>
      </w:r>
      <w:r w:rsidRPr="0084264D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000</w:t>
      </w:r>
      <w:r w:rsidRPr="0084264D">
        <w:rPr>
          <w:rFonts w:ascii="Arial" w:hAnsi="Arial" w:cs="Arial"/>
          <w:b/>
          <w:lang w:val="hr-HR"/>
        </w:rPr>
        <w:t>,00 KM bez PDV</w:t>
      </w:r>
      <w:r w:rsidRPr="0084264D">
        <w:rPr>
          <w:rFonts w:ascii="Arial" w:hAnsi="Arial" w:cs="Arial"/>
          <w:lang w:val="hr-HR"/>
        </w:rPr>
        <w:t xml:space="preserve">, 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PDV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 2.</w:t>
      </w:r>
      <w:r>
        <w:rPr>
          <w:rFonts w:ascii="Arial" w:hAnsi="Arial" w:cs="Arial"/>
          <w:b/>
          <w:lang w:val="hr-HR"/>
        </w:rPr>
        <w:t>890</w:t>
      </w:r>
      <w:r w:rsidRPr="0084264D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00</w:t>
      </w:r>
      <w:r w:rsidRPr="0084264D">
        <w:rPr>
          <w:rFonts w:ascii="Arial" w:hAnsi="Arial" w:cs="Arial"/>
          <w:b/>
          <w:lang w:val="hr-HR"/>
        </w:rPr>
        <w:t xml:space="preserve"> KM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84264D">
        <w:rPr>
          <w:rFonts w:ascii="Arial" w:hAnsi="Arial" w:cs="Arial"/>
          <w:lang w:val="hr-HR"/>
        </w:rPr>
        <w:t xml:space="preserve">ukupna cijena ponude:  </w:t>
      </w:r>
      <w:r w:rsidRPr="0084264D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19</w:t>
      </w:r>
      <w:r w:rsidRPr="0084264D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890</w:t>
      </w:r>
      <w:r w:rsidRPr="0084264D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00</w:t>
      </w:r>
      <w:r w:rsidRPr="0084264D">
        <w:rPr>
          <w:rFonts w:ascii="Arial" w:hAnsi="Arial" w:cs="Arial"/>
          <w:b/>
          <w:lang w:val="hr-HR"/>
        </w:rPr>
        <w:t xml:space="preserve"> KM sa PDV- om,</w:t>
      </w:r>
    </w:p>
    <w:p w:rsidR="004C7A5B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Nema popusta</w:t>
      </w:r>
    </w:p>
    <w:p w:rsidR="00820C40" w:rsidRPr="0084264D" w:rsidRDefault="00820C40" w:rsidP="004C7A5B">
      <w:pPr>
        <w:pStyle w:val="NoSpacing"/>
        <w:ind w:left="720"/>
        <w:rPr>
          <w:rFonts w:ascii="Arial" w:hAnsi="Arial" w:cs="Arial"/>
          <w:lang w:val="hr-HR"/>
        </w:rPr>
      </w:pPr>
    </w:p>
    <w:p w:rsidR="004C7A5B" w:rsidRPr="004C7A5B" w:rsidRDefault="004C7A5B" w:rsidP="004C7A5B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b/>
          <w:lang w:val="hr-HR"/>
        </w:rPr>
        <w:t xml:space="preserve">Ponuđač </w:t>
      </w:r>
      <w:r w:rsidRPr="0084264D">
        <w:rPr>
          <w:rFonts w:ascii="Arial" w:hAnsi="Arial" w:cs="Arial"/>
        </w:rPr>
        <w:t xml:space="preserve"> </w:t>
      </w:r>
      <w:r w:rsidRPr="0084264D">
        <w:rPr>
          <w:rFonts w:ascii="Arial" w:hAnsi="Arial" w:cs="Arial"/>
          <w:b/>
          <w:lang w:val="hr-HR"/>
        </w:rPr>
        <w:t xml:space="preserve">„INDUSTROPROJEKT“ a.d. Prijedor, </w:t>
      </w:r>
      <w:r w:rsidRPr="0084264D">
        <w:rPr>
          <w:rFonts w:ascii="Arial" w:hAnsi="Arial" w:cs="Arial"/>
          <w:lang w:val="hr-HR"/>
        </w:rPr>
        <w:t xml:space="preserve"> </w:t>
      </w:r>
      <w:r w:rsidRPr="0084264D">
        <w:rPr>
          <w:rFonts w:ascii="Arial" w:hAnsi="Arial" w:cs="Arial"/>
        </w:rPr>
        <w:t>dostavljena ponuda uredno zapakovana i bez vidnih oštećenja, ponudio je: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cijena ponude: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>10.730,00 KM bez PDV</w:t>
      </w:r>
      <w:r w:rsidRPr="0084264D">
        <w:rPr>
          <w:rFonts w:ascii="Arial" w:hAnsi="Arial" w:cs="Arial"/>
          <w:lang w:val="hr-HR"/>
        </w:rPr>
        <w:t xml:space="preserve">, 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PDV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 1.824,10 KM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84264D">
        <w:rPr>
          <w:rFonts w:ascii="Arial" w:hAnsi="Arial" w:cs="Arial"/>
          <w:lang w:val="hr-HR"/>
        </w:rPr>
        <w:t xml:space="preserve">ukupna </w:t>
      </w:r>
      <w:r w:rsidRPr="0084264D">
        <w:rPr>
          <w:rFonts w:ascii="Arial" w:hAnsi="Arial" w:cs="Arial"/>
          <w:sz w:val="24"/>
          <w:lang w:val="hr-HR"/>
        </w:rPr>
        <w:t>cijena</w:t>
      </w:r>
      <w:r w:rsidRPr="0084264D">
        <w:rPr>
          <w:rFonts w:ascii="Arial" w:hAnsi="Arial" w:cs="Arial"/>
          <w:lang w:val="hr-HR"/>
        </w:rPr>
        <w:t xml:space="preserve"> ponude:  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>12.554,10 KM sa PDV- om,</w:t>
      </w:r>
    </w:p>
    <w:p w:rsidR="004C7A5B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Nema popusta</w:t>
      </w:r>
    </w:p>
    <w:p w:rsidR="00820C40" w:rsidRPr="0084264D" w:rsidRDefault="00820C40" w:rsidP="004C7A5B">
      <w:pPr>
        <w:pStyle w:val="NoSpacing"/>
        <w:ind w:left="720"/>
        <w:rPr>
          <w:rFonts w:ascii="Arial" w:hAnsi="Arial" w:cs="Arial"/>
          <w:lang w:val="hr-HR"/>
        </w:rPr>
      </w:pPr>
    </w:p>
    <w:p w:rsidR="004C7A5B" w:rsidRPr="004C7A5B" w:rsidRDefault="004C7A5B" w:rsidP="004C7A5B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b/>
          <w:lang w:val="hr-HR"/>
        </w:rPr>
        <w:t xml:space="preserve">Ponuđač </w:t>
      </w:r>
      <w:r w:rsidRPr="0084264D">
        <w:rPr>
          <w:rFonts w:ascii="Arial" w:hAnsi="Arial" w:cs="Arial"/>
        </w:rPr>
        <w:t xml:space="preserve"> </w:t>
      </w:r>
      <w:r w:rsidRPr="0084264D">
        <w:rPr>
          <w:rFonts w:ascii="Arial" w:hAnsi="Arial" w:cs="Arial"/>
          <w:b/>
          <w:lang w:val="hr-HR"/>
        </w:rPr>
        <w:t xml:space="preserve">„ARTING BH“ d.o.o Sarajevo, </w:t>
      </w:r>
      <w:r w:rsidRPr="0084264D">
        <w:rPr>
          <w:rFonts w:ascii="Arial" w:hAnsi="Arial" w:cs="Arial"/>
          <w:lang w:val="hr-HR"/>
        </w:rPr>
        <w:t xml:space="preserve"> </w:t>
      </w:r>
      <w:r w:rsidRPr="0084264D">
        <w:rPr>
          <w:rFonts w:ascii="Arial" w:hAnsi="Arial" w:cs="Arial"/>
        </w:rPr>
        <w:t>dostavljena ponuda uredno zapakovana i bez vidnih oštećenja, ponudio je: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lastRenderedPageBreak/>
        <w:t>cijena ponude: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>14.500,00 KM bez PDV</w:t>
      </w:r>
      <w:r w:rsidRPr="0084264D">
        <w:rPr>
          <w:rFonts w:ascii="Arial" w:hAnsi="Arial" w:cs="Arial"/>
          <w:lang w:val="hr-HR"/>
        </w:rPr>
        <w:t xml:space="preserve">, 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PDV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 2.465,00 KM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 xml:space="preserve"> </w:t>
      </w:r>
    </w:p>
    <w:p w:rsidR="004C7A5B" w:rsidRPr="0084264D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84264D">
        <w:rPr>
          <w:rFonts w:ascii="Arial" w:hAnsi="Arial" w:cs="Arial"/>
          <w:lang w:val="hr-HR"/>
        </w:rPr>
        <w:t xml:space="preserve">ukupna </w:t>
      </w:r>
      <w:r w:rsidRPr="0084264D">
        <w:rPr>
          <w:rFonts w:ascii="Arial" w:hAnsi="Arial" w:cs="Arial"/>
          <w:sz w:val="24"/>
          <w:lang w:val="hr-HR"/>
        </w:rPr>
        <w:t>cijena</w:t>
      </w:r>
      <w:r w:rsidRPr="0084264D">
        <w:rPr>
          <w:rFonts w:ascii="Arial" w:hAnsi="Arial" w:cs="Arial"/>
          <w:lang w:val="hr-HR"/>
        </w:rPr>
        <w:t xml:space="preserve"> ponude:  </w:t>
      </w:r>
      <w:r w:rsidRPr="0084264D">
        <w:rPr>
          <w:rFonts w:ascii="Arial" w:hAnsi="Arial" w:cs="Arial"/>
          <w:lang w:val="hr-HR"/>
        </w:rPr>
        <w:tab/>
      </w:r>
      <w:r w:rsidRPr="0084264D">
        <w:rPr>
          <w:rFonts w:ascii="Arial" w:hAnsi="Arial" w:cs="Arial"/>
          <w:b/>
          <w:lang w:val="hr-HR"/>
        </w:rPr>
        <w:t>16.965,00 KM sa PDV- om,</w:t>
      </w:r>
    </w:p>
    <w:p w:rsidR="004C7A5B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84264D">
        <w:rPr>
          <w:rFonts w:ascii="Arial" w:hAnsi="Arial" w:cs="Arial"/>
          <w:lang w:val="hr-HR"/>
        </w:rPr>
        <w:t>Nema popusta</w:t>
      </w:r>
    </w:p>
    <w:p w:rsidR="00820C40" w:rsidRPr="0084264D" w:rsidRDefault="00820C40" w:rsidP="004C7A5B">
      <w:pPr>
        <w:pStyle w:val="NoSpacing"/>
        <w:ind w:left="720"/>
        <w:rPr>
          <w:rFonts w:ascii="Arial" w:hAnsi="Arial" w:cs="Arial"/>
          <w:lang w:val="hr-HR"/>
        </w:rPr>
      </w:pPr>
    </w:p>
    <w:p w:rsidR="004C7A5B" w:rsidRPr="004C7A5B" w:rsidRDefault="004C7A5B" w:rsidP="004C7A5B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b/>
          <w:lang w:val="hr-HR"/>
        </w:rPr>
        <w:t xml:space="preserve">Ponuđač </w:t>
      </w:r>
      <w:r w:rsidRPr="00AB0755">
        <w:rPr>
          <w:rFonts w:ascii="Arial" w:hAnsi="Arial" w:cs="Arial"/>
        </w:rPr>
        <w:t xml:space="preserve"> </w:t>
      </w:r>
      <w:r w:rsidRPr="00AB0755">
        <w:rPr>
          <w:rFonts w:ascii="Arial" w:hAnsi="Arial" w:cs="Arial"/>
          <w:b/>
          <w:lang w:val="hr-HR"/>
        </w:rPr>
        <w:t xml:space="preserve">INSTITUT ZA GRAĐEVINARSTVO„IG“ d.o.o Banja Luka, </w:t>
      </w:r>
      <w:r w:rsidRPr="00AB0755">
        <w:rPr>
          <w:rFonts w:ascii="Arial" w:hAnsi="Arial" w:cs="Arial"/>
          <w:lang w:val="hr-HR"/>
        </w:rPr>
        <w:t xml:space="preserve"> </w:t>
      </w:r>
      <w:r w:rsidRPr="00AB0755">
        <w:rPr>
          <w:rFonts w:ascii="Arial" w:hAnsi="Arial" w:cs="Arial"/>
        </w:rPr>
        <w:t>dostavljena ponuda uredno zapakovana i bez vidnih oštećenja, ponudio je: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cijena ponude: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>24.650,00 KM bez PDV</w:t>
      </w:r>
      <w:r w:rsidRPr="00AB0755">
        <w:rPr>
          <w:rFonts w:ascii="Arial" w:hAnsi="Arial" w:cs="Arial"/>
          <w:lang w:val="hr-HR"/>
        </w:rPr>
        <w:t xml:space="preserve">,  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PDV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 xml:space="preserve">  4.190,50 KM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 xml:space="preserve"> 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AB0755">
        <w:rPr>
          <w:rFonts w:ascii="Arial" w:hAnsi="Arial" w:cs="Arial"/>
          <w:lang w:val="hr-HR"/>
        </w:rPr>
        <w:t xml:space="preserve">ukupna </w:t>
      </w:r>
      <w:r w:rsidRPr="00AB0755">
        <w:rPr>
          <w:rFonts w:ascii="Arial" w:hAnsi="Arial" w:cs="Arial"/>
          <w:sz w:val="24"/>
          <w:lang w:val="hr-HR"/>
        </w:rPr>
        <w:t>cijena</w:t>
      </w:r>
      <w:r w:rsidRPr="00AB0755">
        <w:rPr>
          <w:rFonts w:ascii="Arial" w:hAnsi="Arial" w:cs="Arial"/>
          <w:lang w:val="hr-HR"/>
        </w:rPr>
        <w:t xml:space="preserve"> ponude:  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>28.840,50 KM sa PDV- om,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Nema popusta</w:t>
      </w:r>
    </w:p>
    <w:p w:rsidR="004C7A5B" w:rsidRPr="00627BBB" w:rsidRDefault="004C7A5B" w:rsidP="004C7A5B">
      <w:pPr>
        <w:pStyle w:val="NoSpacing"/>
        <w:ind w:left="720"/>
        <w:rPr>
          <w:rFonts w:ascii="Arial" w:hAnsi="Arial" w:cs="Arial"/>
          <w:b/>
          <w:color w:val="FF0000"/>
          <w:lang w:val="hr-HR"/>
        </w:rPr>
      </w:pPr>
    </w:p>
    <w:p w:rsidR="004C7A5B" w:rsidRPr="004C7A5B" w:rsidRDefault="004C7A5B" w:rsidP="004C7A5B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b/>
          <w:lang w:val="hr-HR"/>
        </w:rPr>
        <w:t>Ponuđač „IDA –INŽENJERING“ d.o.o. Bugojno i „SMAJIĆ-INŽENJERING“ d.o.o. Goražde (Konzorcij),</w:t>
      </w:r>
      <w:r w:rsidRPr="00AB0755">
        <w:rPr>
          <w:rFonts w:ascii="Arial" w:hAnsi="Arial" w:cs="Arial"/>
          <w:lang w:val="hr-HR"/>
        </w:rPr>
        <w:t xml:space="preserve"> </w:t>
      </w:r>
      <w:r w:rsidRPr="00AB0755">
        <w:rPr>
          <w:rFonts w:ascii="Arial" w:hAnsi="Arial" w:cs="Arial"/>
        </w:rPr>
        <w:t>dostavljena ponuda uredno zapakovana i bez vidnih oštećenja, ponudio je: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cijena ponude: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>18.850,00 KM bez PDV</w:t>
      </w:r>
      <w:r w:rsidRPr="00AB0755">
        <w:rPr>
          <w:rFonts w:ascii="Arial" w:hAnsi="Arial" w:cs="Arial"/>
          <w:lang w:val="hr-HR"/>
        </w:rPr>
        <w:t xml:space="preserve">,  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AB0755">
        <w:rPr>
          <w:rFonts w:ascii="Arial" w:hAnsi="Arial" w:cs="Arial"/>
          <w:lang w:val="hr-HR"/>
        </w:rPr>
        <w:t>Popust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 xml:space="preserve">  7.163,00 KM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Cijena ponude sa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AB0755">
        <w:rPr>
          <w:rFonts w:ascii="Arial" w:hAnsi="Arial" w:cs="Arial"/>
          <w:lang w:val="hr-HR"/>
        </w:rPr>
        <w:t>Uključenim popustom</w:t>
      </w:r>
      <w:r w:rsidRPr="00AB0755">
        <w:rPr>
          <w:rFonts w:ascii="Arial" w:hAnsi="Arial" w:cs="Arial"/>
          <w:b/>
          <w:lang w:val="hr-HR"/>
        </w:rPr>
        <w:t xml:space="preserve">             11.687,00 KM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PDV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 xml:space="preserve">   1.986,79</w:t>
      </w:r>
      <w:r>
        <w:rPr>
          <w:rFonts w:ascii="Arial" w:hAnsi="Arial" w:cs="Arial"/>
          <w:b/>
          <w:lang w:val="hr-HR"/>
        </w:rPr>
        <w:t xml:space="preserve"> KM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 xml:space="preserve"> </w:t>
      </w:r>
    </w:p>
    <w:p w:rsidR="004C7A5B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AB0755">
        <w:rPr>
          <w:rFonts w:ascii="Arial" w:hAnsi="Arial" w:cs="Arial"/>
          <w:lang w:val="hr-HR"/>
        </w:rPr>
        <w:t xml:space="preserve">ukupna cijena ponude:  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>13.673,79 KM sa popustom,</w:t>
      </w:r>
    </w:p>
    <w:p w:rsidR="004C7A5B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4C7A5B" w:rsidRPr="004C7A5B" w:rsidRDefault="004C7A5B" w:rsidP="004C7A5B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b/>
          <w:lang w:val="hr-HR"/>
        </w:rPr>
        <w:t xml:space="preserve">Ponuđač </w:t>
      </w:r>
      <w:r w:rsidRPr="00AB0755">
        <w:rPr>
          <w:rFonts w:ascii="Arial" w:hAnsi="Arial" w:cs="Arial"/>
        </w:rPr>
        <w:t xml:space="preserve"> </w:t>
      </w:r>
      <w:r w:rsidRPr="00AB0755">
        <w:rPr>
          <w:rFonts w:ascii="Arial" w:hAnsi="Arial" w:cs="Arial"/>
          <w:b/>
          <w:lang w:val="hr-HR"/>
        </w:rPr>
        <w:t xml:space="preserve">„AG“ d.o.o Cazin, </w:t>
      </w:r>
      <w:r w:rsidRPr="00AB0755">
        <w:rPr>
          <w:rFonts w:ascii="Arial" w:hAnsi="Arial" w:cs="Arial"/>
          <w:lang w:val="hr-HR"/>
        </w:rPr>
        <w:t xml:space="preserve"> </w:t>
      </w:r>
      <w:r w:rsidRPr="00AB0755">
        <w:rPr>
          <w:rFonts w:ascii="Arial" w:hAnsi="Arial" w:cs="Arial"/>
        </w:rPr>
        <w:t>dostavljena ponuda uredno zapakovana i bez vidnih oštećenja, ponudio je: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cijena ponude: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>22.000,00 KM bez PDV</w:t>
      </w:r>
      <w:r w:rsidRPr="00AB0755">
        <w:rPr>
          <w:rFonts w:ascii="Arial" w:hAnsi="Arial" w:cs="Arial"/>
          <w:lang w:val="hr-HR"/>
        </w:rPr>
        <w:t xml:space="preserve">,  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PDV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="00CE5B53">
        <w:rPr>
          <w:rFonts w:ascii="Arial" w:hAnsi="Arial" w:cs="Arial"/>
          <w:b/>
          <w:lang w:val="hr-HR"/>
        </w:rPr>
        <w:t xml:space="preserve">  3.74</w:t>
      </w:r>
      <w:r w:rsidRPr="00AB0755">
        <w:rPr>
          <w:rFonts w:ascii="Arial" w:hAnsi="Arial" w:cs="Arial"/>
          <w:b/>
          <w:lang w:val="hr-HR"/>
        </w:rPr>
        <w:t>0,00 KM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 xml:space="preserve"> 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AB0755">
        <w:rPr>
          <w:rFonts w:ascii="Arial" w:hAnsi="Arial" w:cs="Arial"/>
          <w:lang w:val="hr-HR"/>
        </w:rPr>
        <w:t xml:space="preserve">ukupna </w:t>
      </w:r>
      <w:r w:rsidRPr="00AB0755">
        <w:rPr>
          <w:rFonts w:ascii="Arial" w:hAnsi="Arial" w:cs="Arial"/>
          <w:sz w:val="24"/>
          <w:lang w:val="hr-HR"/>
        </w:rPr>
        <w:t>cijena</w:t>
      </w:r>
      <w:r w:rsidRPr="00AB0755">
        <w:rPr>
          <w:rFonts w:ascii="Arial" w:hAnsi="Arial" w:cs="Arial"/>
          <w:lang w:val="hr-HR"/>
        </w:rPr>
        <w:t xml:space="preserve"> ponude:  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>25.740,00 KM sa PDV- om,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Nema popusta</w:t>
      </w:r>
    </w:p>
    <w:p w:rsidR="004C7A5B" w:rsidRPr="00627BBB" w:rsidRDefault="004C7A5B" w:rsidP="004C7A5B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4C7A5B" w:rsidRPr="004C7A5B" w:rsidRDefault="004C7A5B" w:rsidP="004C7A5B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b/>
          <w:lang w:val="hr-HR"/>
        </w:rPr>
        <w:t>Ponuđač „ING.CONSULTING“ d.o.o. Cazin,</w:t>
      </w:r>
      <w:r w:rsidRPr="00AB0755">
        <w:rPr>
          <w:rFonts w:ascii="Arial" w:hAnsi="Arial" w:cs="Arial"/>
          <w:lang w:val="hr-HR"/>
        </w:rPr>
        <w:t xml:space="preserve"> </w:t>
      </w:r>
      <w:r w:rsidRPr="00AB0755">
        <w:rPr>
          <w:rFonts w:ascii="Arial" w:hAnsi="Arial" w:cs="Arial"/>
        </w:rPr>
        <w:t>dostavljena ponuda uredno zapakovana i bez vidnih oštećenja, ponudio je: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cijena ponude: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>10.150,00 KM bez PDV</w:t>
      </w:r>
      <w:r w:rsidRPr="00AB0755">
        <w:rPr>
          <w:rFonts w:ascii="Arial" w:hAnsi="Arial" w:cs="Arial"/>
          <w:lang w:val="hr-HR"/>
        </w:rPr>
        <w:t xml:space="preserve">,  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PDV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  <w:t xml:space="preserve">  </w:t>
      </w:r>
      <w:r w:rsidRPr="00AB0755">
        <w:rPr>
          <w:rFonts w:ascii="Arial" w:hAnsi="Arial" w:cs="Arial"/>
          <w:b/>
          <w:lang w:val="hr-HR"/>
        </w:rPr>
        <w:t>1.725,50 KM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 xml:space="preserve"> 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b/>
          <w:lang w:val="hr-HR"/>
        </w:rPr>
      </w:pPr>
      <w:r w:rsidRPr="00AB0755">
        <w:rPr>
          <w:rFonts w:ascii="Arial" w:hAnsi="Arial" w:cs="Arial"/>
          <w:lang w:val="hr-HR"/>
        </w:rPr>
        <w:t xml:space="preserve">ukupna cijena ponude:  </w:t>
      </w:r>
      <w:r w:rsidRPr="00AB0755">
        <w:rPr>
          <w:rFonts w:ascii="Arial" w:hAnsi="Arial" w:cs="Arial"/>
          <w:lang w:val="hr-HR"/>
        </w:rPr>
        <w:tab/>
      </w:r>
      <w:r w:rsidRPr="00AB0755">
        <w:rPr>
          <w:rFonts w:ascii="Arial" w:hAnsi="Arial" w:cs="Arial"/>
          <w:b/>
          <w:lang w:val="hr-HR"/>
        </w:rPr>
        <w:t>11.875,50 KM sa PDV- om,</w:t>
      </w:r>
    </w:p>
    <w:p w:rsidR="004C7A5B" w:rsidRPr="00AB0755" w:rsidRDefault="004C7A5B" w:rsidP="004C7A5B">
      <w:pPr>
        <w:pStyle w:val="NoSpacing"/>
        <w:ind w:left="720"/>
        <w:rPr>
          <w:rFonts w:ascii="Arial" w:hAnsi="Arial" w:cs="Arial"/>
          <w:lang w:val="hr-HR"/>
        </w:rPr>
      </w:pPr>
      <w:r w:rsidRPr="00AB0755">
        <w:rPr>
          <w:rFonts w:ascii="Arial" w:hAnsi="Arial" w:cs="Arial"/>
          <w:lang w:val="hr-HR"/>
        </w:rPr>
        <w:t>Nema popusta</w:t>
      </w:r>
    </w:p>
    <w:p w:rsidR="000C290F" w:rsidRDefault="000C290F" w:rsidP="002D72FF">
      <w:pPr>
        <w:pStyle w:val="NoSpacing"/>
        <w:jc w:val="both"/>
        <w:rPr>
          <w:rFonts w:ascii="Arial" w:hAnsi="Arial" w:cs="Arial"/>
        </w:rPr>
      </w:pPr>
    </w:p>
    <w:p w:rsidR="004C7A5B" w:rsidRDefault="000E49E7" w:rsidP="00DF7DA7">
      <w:pPr>
        <w:spacing w:line="240" w:lineRule="auto"/>
        <w:jc w:val="both"/>
        <w:rPr>
          <w:rFonts w:ascii="Arial" w:hAnsi="Arial" w:cs="Arial"/>
          <w:bCs/>
        </w:rPr>
      </w:pPr>
      <w:r w:rsidRPr="00AB65F1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izvršila</w:t>
      </w:r>
      <w:r w:rsidRPr="00AB65F1">
        <w:rPr>
          <w:rFonts w:ascii="Arial" w:hAnsi="Arial" w:cs="Arial"/>
          <w:lang w:val="hr-HR"/>
        </w:rPr>
        <w:t xml:space="preserve"> </w:t>
      </w:r>
      <w:r w:rsidRPr="00AB65F1">
        <w:rPr>
          <w:rFonts w:ascii="Arial" w:hAnsi="Arial" w:cs="Arial"/>
        </w:rPr>
        <w:t>provjer</w:t>
      </w:r>
      <w:r>
        <w:rPr>
          <w:rFonts w:ascii="Arial" w:hAnsi="Arial" w:cs="Arial"/>
        </w:rPr>
        <w:t>u</w:t>
      </w:r>
      <w:r w:rsidRPr="00AB65F1"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 xml:space="preserve">ponuda i dokumentacije dostavljene uz ponudu te je </w:t>
      </w:r>
      <w:r w:rsidR="00B0050A" w:rsidRPr="00B3186D">
        <w:rPr>
          <w:rFonts w:ascii="Arial" w:hAnsi="Arial" w:cs="Arial"/>
          <w:lang w:val="hr-HR"/>
        </w:rPr>
        <w:t>konstat</w:t>
      </w:r>
      <w:r w:rsidR="00797482">
        <w:rPr>
          <w:rFonts w:ascii="Arial" w:hAnsi="Arial" w:cs="Arial"/>
          <w:lang w:val="hr-HR"/>
        </w:rPr>
        <w:t>ovala</w:t>
      </w:r>
      <w:r w:rsidR="00B0050A" w:rsidRPr="00B3186D">
        <w:rPr>
          <w:rFonts w:ascii="Arial" w:hAnsi="Arial" w:cs="Arial"/>
          <w:lang w:val="hr-HR"/>
        </w:rPr>
        <w:t xml:space="preserve"> </w:t>
      </w:r>
      <w:r w:rsidR="00797482" w:rsidRPr="00ED62AE">
        <w:rPr>
          <w:rFonts w:ascii="Arial" w:hAnsi="Arial" w:cs="Arial"/>
          <w:lang w:val="hr-HR"/>
        </w:rPr>
        <w:t xml:space="preserve">da </w:t>
      </w:r>
      <w:r w:rsidR="000C290F">
        <w:rPr>
          <w:rFonts w:ascii="Arial" w:hAnsi="Arial" w:cs="Arial"/>
          <w:lang w:val="hr-HR"/>
        </w:rPr>
        <w:t>su ponude ponuđača</w:t>
      </w:r>
      <w:r w:rsidR="004C7A5B" w:rsidRPr="00A029DA">
        <w:rPr>
          <w:rFonts w:ascii="Arial" w:hAnsi="Arial" w:cs="Arial"/>
          <w:b/>
          <w:lang w:val="hr-HR"/>
        </w:rPr>
        <w:t xml:space="preserve"> </w:t>
      </w:r>
      <w:r w:rsidR="004C7A5B" w:rsidRPr="00820C40">
        <w:rPr>
          <w:rFonts w:ascii="Arial" w:hAnsi="Arial" w:cs="Arial"/>
          <w:lang w:val="hr-HR"/>
        </w:rPr>
        <w:t>„RADIS“ d.o.o. Istočno Novo Sarajevo, „STUDIO DVA“ d.o.o. Sarajevo,  „GRAPING“ d.o.o. Ključ, „INDUSTROPROJEKT“ a.d. Prijedor, „ARTING BH“ d.o.o Sarajevo, INSTITUT ZA GRAĐEVINARSTVO„IG“ d.o.o Banja Luka, „IDA –INŽENJERING“ d.o.o. Bugojno i „SMAJIĆ-INŽENJERING“ d.o.o. Goražde (Konzorcij), „AG“ d.o.o Cazin</w:t>
      </w:r>
      <w:r w:rsidR="00CE5B53" w:rsidRPr="00820C40">
        <w:rPr>
          <w:rFonts w:ascii="Arial" w:hAnsi="Arial" w:cs="Arial"/>
          <w:lang w:val="hr-HR"/>
        </w:rPr>
        <w:t xml:space="preserve"> </w:t>
      </w:r>
      <w:r w:rsidR="004C7A5B" w:rsidRPr="00820C40">
        <w:rPr>
          <w:rFonts w:ascii="Arial" w:hAnsi="Arial" w:cs="Arial"/>
          <w:lang w:val="hr-HR"/>
        </w:rPr>
        <w:t xml:space="preserve"> i „ING.CONSULTING“ d.o.o. Cazin</w:t>
      </w:r>
      <w:r w:rsidR="004C7A5B" w:rsidRPr="003B642E">
        <w:rPr>
          <w:rFonts w:ascii="Arial" w:hAnsi="Arial" w:cs="Arial"/>
          <w:b/>
          <w:lang w:val="hr-HR"/>
        </w:rPr>
        <w:t xml:space="preserve">  </w:t>
      </w:r>
      <w:r w:rsidR="004C7A5B" w:rsidRPr="003B642E">
        <w:rPr>
          <w:rFonts w:ascii="Arial" w:hAnsi="Arial" w:cs="Arial"/>
        </w:rPr>
        <w:t>potpune, ispravne u formalno-pravnom smislu (ponuđači su dostavili ponude u skladu sa tenderskom dokumentacijom, ispunili uslove za učešće, dostavili potrebne dokaze i ponude izradili u skladu sa TD) kao i da računskih grešaka nije bilo, dok je ponuda ponuđača</w:t>
      </w:r>
      <w:r w:rsidR="004C7A5B" w:rsidRPr="003B642E">
        <w:rPr>
          <w:rFonts w:ascii="Arial" w:hAnsi="Arial" w:cs="Arial"/>
          <w:b/>
        </w:rPr>
        <w:t xml:space="preserve"> </w:t>
      </w:r>
      <w:r w:rsidR="004C7A5B" w:rsidRPr="00820C40">
        <w:rPr>
          <w:rFonts w:ascii="Arial" w:hAnsi="Arial" w:cs="Arial"/>
          <w:lang w:val="hr-HR"/>
        </w:rPr>
        <w:t>„GEO FELD“ d.o.o. Bihać</w:t>
      </w:r>
      <w:r w:rsidR="004C7A5B" w:rsidRPr="003B642E">
        <w:rPr>
          <w:rFonts w:ascii="Arial" w:hAnsi="Arial" w:cs="Arial"/>
          <w:b/>
          <w:lang w:val="hr-HR"/>
        </w:rPr>
        <w:t xml:space="preserve"> </w:t>
      </w:r>
      <w:r w:rsidR="004C7A5B" w:rsidRPr="003B642E">
        <w:rPr>
          <w:rFonts w:ascii="Arial" w:hAnsi="Arial" w:cs="Arial"/>
        </w:rPr>
        <w:t>potpuna, ispravna u f</w:t>
      </w:r>
      <w:r w:rsidR="00CE5B53">
        <w:rPr>
          <w:rFonts w:ascii="Arial" w:hAnsi="Arial" w:cs="Arial"/>
        </w:rPr>
        <w:t>ormalno-pravnom smislu (ponuđač</w:t>
      </w:r>
      <w:r w:rsidR="004C7A5B" w:rsidRPr="003B642E">
        <w:rPr>
          <w:rFonts w:ascii="Arial" w:hAnsi="Arial" w:cs="Arial"/>
        </w:rPr>
        <w:t xml:space="preserve"> </w:t>
      </w:r>
      <w:r w:rsidR="00CE5B53">
        <w:rPr>
          <w:rFonts w:ascii="Arial" w:hAnsi="Arial" w:cs="Arial"/>
        </w:rPr>
        <w:t>je dostavio</w:t>
      </w:r>
      <w:r w:rsidR="004C7A5B" w:rsidRPr="003B642E">
        <w:rPr>
          <w:rFonts w:ascii="Arial" w:hAnsi="Arial" w:cs="Arial"/>
        </w:rPr>
        <w:t xml:space="preserve"> ponud</w:t>
      </w:r>
      <w:r w:rsidR="00CE5B53">
        <w:rPr>
          <w:rFonts w:ascii="Arial" w:hAnsi="Arial" w:cs="Arial"/>
        </w:rPr>
        <w:t>u</w:t>
      </w:r>
      <w:r w:rsidR="004C7A5B" w:rsidRPr="003B642E">
        <w:rPr>
          <w:rFonts w:ascii="Arial" w:hAnsi="Arial" w:cs="Arial"/>
        </w:rPr>
        <w:t xml:space="preserve"> u skladu sa ten</w:t>
      </w:r>
      <w:r w:rsidR="00CE5B53">
        <w:rPr>
          <w:rFonts w:ascii="Arial" w:hAnsi="Arial" w:cs="Arial"/>
        </w:rPr>
        <w:t xml:space="preserve">derskom dokumentacijom, ispunio uslove za učešće, dostavio potrebne dokaze i ponudu izradio </w:t>
      </w:r>
      <w:r w:rsidR="004C7A5B" w:rsidRPr="003B642E">
        <w:rPr>
          <w:rFonts w:ascii="Arial" w:hAnsi="Arial" w:cs="Arial"/>
        </w:rPr>
        <w:t xml:space="preserve">u skladu sa TD), ali su </w:t>
      </w:r>
      <w:r w:rsidR="004C7A5B">
        <w:rPr>
          <w:rFonts w:ascii="Arial" w:hAnsi="Arial" w:cs="Arial"/>
        </w:rPr>
        <w:t>u ponudi uočene računske greške (detaljno u zapisniku o evlauaciji ponuda od 16.4.2024. godine), pa je Kom</w:t>
      </w:r>
      <w:r w:rsidR="00820C40">
        <w:rPr>
          <w:rFonts w:ascii="Arial" w:hAnsi="Arial" w:cs="Arial"/>
        </w:rPr>
        <w:t>i</w:t>
      </w:r>
      <w:r w:rsidR="004C7A5B">
        <w:rPr>
          <w:rFonts w:ascii="Arial" w:hAnsi="Arial" w:cs="Arial"/>
        </w:rPr>
        <w:t xml:space="preserve">sija predložila </w:t>
      </w:r>
      <w:r w:rsidR="004C7A5B" w:rsidRPr="003C4C58">
        <w:rPr>
          <w:rFonts w:ascii="Arial" w:hAnsi="Arial" w:cs="Arial"/>
        </w:rPr>
        <w:t xml:space="preserve"> U</w:t>
      </w:r>
      <w:r w:rsidR="004C7A5B">
        <w:rPr>
          <w:rFonts w:ascii="Arial" w:hAnsi="Arial" w:cs="Arial"/>
        </w:rPr>
        <w:t>govornom organu da se ponuđaču</w:t>
      </w:r>
      <w:r w:rsidR="004C7A5B" w:rsidRPr="003C4C58">
        <w:rPr>
          <w:rFonts w:ascii="Arial" w:hAnsi="Arial" w:cs="Arial"/>
        </w:rPr>
        <w:t xml:space="preserve"> </w:t>
      </w:r>
      <w:r w:rsidR="004C7A5B" w:rsidRPr="00820C40">
        <w:rPr>
          <w:rFonts w:ascii="Arial" w:hAnsi="Arial" w:cs="Arial"/>
          <w:lang w:val="hr-HR"/>
        </w:rPr>
        <w:t>„GEO FELD“ d.o.o. Bihać</w:t>
      </w:r>
      <w:r w:rsidR="004C7A5B" w:rsidRPr="003C4C58">
        <w:rPr>
          <w:rFonts w:ascii="Arial" w:hAnsi="Arial" w:cs="Arial"/>
        </w:rPr>
        <w:t xml:space="preserve"> uputi zahtjev za prihvat ispravke računske greške u smislu člana 17. stav (</w:t>
      </w:r>
      <w:r w:rsidR="004C7A5B">
        <w:rPr>
          <w:rFonts w:ascii="Arial" w:hAnsi="Arial" w:cs="Arial"/>
        </w:rPr>
        <w:t>5</w:t>
      </w:r>
      <w:r w:rsidR="004C7A5B" w:rsidRPr="003C4C58">
        <w:rPr>
          <w:rFonts w:ascii="Arial" w:hAnsi="Arial" w:cs="Arial"/>
        </w:rPr>
        <w:t xml:space="preserve">) </w:t>
      </w:r>
      <w:r w:rsidR="004C7A5B" w:rsidRPr="003C4C58">
        <w:rPr>
          <w:rFonts w:ascii="Arial" w:hAnsi="Arial" w:cs="Arial"/>
          <w:bCs/>
        </w:rPr>
        <w:t>Uputstva za pripremu modela tenderske dokumentacije i ponuda („Službeni glasnik BiH“, broj:90/14</w:t>
      </w:r>
      <w:r w:rsidR="004C7A5B">
        <w:rPr>
          <w:rFonts w:ascii="Arial" w:hAnsi="Arial" w:cs="Arial"/>
          <w:bCs/>
        </w:rPr>
        <w:t>).</w:t>
      </w:r>
    </w:p>
    <w:p w:rsidR="00DF7DA7" w:rsidRDefault="007D28A4" w:rsidP="00DF7DA7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Cs/>
        </w:rPr>
        <w:t>Ugovorni o</w:t>
      </w:r>
      <w:r w:rsidR="00D7753D">
        <w:rPr>
          <w:rFonts w:ascii="Arial" w:hAnsi="Arial" w:cs="Arial"/>
          <w:bCs/>
        </w:rPr>
        <w:t>rgan je po</w:t>
      </w:r>
      <w:r w:rsidR="004C7A5B">
        <w:rPr>
          <w:rFonts w:ascii="Arial" w:hAnsi="Arial" w:cs="Arial"/>
          <w:bCs/>
        </w:rPr>
        <w:t>nuđaču</w:t>
      </w:r>
      <w:r w:rsidR="00D7753D" w:rsidRPr="00D7753D">
        <w:rPr>
          <w:rFonts w:ascii="Arial" w:hAnsi="Arial" w:cs="Arial"/>
        </w:rPr>
        <w:t xml:space="preserve"> </w:t>
      </w:r>
      <w:r w:rsidR="00D7753D" w:rsidRPr="00820C40">
        <w:rPr>
          <w:rFonts w:ascii="Arial" w:hAnsi="Arial" w:cs="Arial"/>
          <w:lang w:val="hr-HR"/>
        </w:rPr>
        <w:t>„GEO FELD“ d.o.o. Bihać</w:t>
      </w:r>
      <w:r w:rsidR="00D7753D" w:rsidRPr="003C4C58">
        <w:rPr>
          <w:rFonts w:ascii="Arial" w:hAnsi="Arial" w:cs="Arial"/>
        </w:rPr>
        <w:t xml:space="preserve"> uputi</w:t>
      </w:r>
      <w:r w:rsidR="00D7753D">
        <w:rPr>
          <w:rFonts w:ascii="Arial" w:hAnsi="Arial" w:cs="Arial"/>
        </w:rPr>
        <w:t>o</w:t>
      </w:r>
      <w:r w:rsidR="00D7753D" w:rsidRPr="003C4C58">
        <w:rPr>
          <w:rFonts w:ascii="Arial" w:hAnsi="Arial" w:cs="Arial"/>
        </w:rPr>
        <w:t xml:space="preserve"> zahtjev za prihvat ispravke računske greške </w:t>
      </w:r>
      <w:r w:rsidR="00D7753D">
        <w:rPr>
          <w:rFonts w:ascii="Arial" w:hAnsi="Arial" w:cs="Arial"/>
        </w:rPr>
        <w:t>i isti je u ost</w:t>
      </w:r>
      <w:r>
        <w:rPr>
          <w:rFonts w:ascii="Arial" w:hAnsi="Arial" w:cs="Arial"/>
        </w:rPr>
        <w:t>a</w:t>
      </w:r>
      <w:r w:rsidR="00D7753D">
        <w:rPr>
          <w:rFonts w:ascii="Arial" w:hAnsi="Arial" w:cs="Arial"/>
        </w:rPr>
        <w:t>vljenom roku dostavio saglasnost</w:t>
      </w:r>
      <w:r w:rsidR="00820C40">
        <w:rPr>
          <w:rFonts w:ascii="Arial" w:hAnsi="Arial" w:cs="Arial"/>
        </w:rPr>
        <w:t xml:space="preserve"> za ispravku računske greške</w:t>
      </w:r>
      <w:r w:rsidR="00D7753D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12-04-P/24-2 od 19.4.2024. godine.</w:t>
      </w:r>
    </w:p>
    <w:p w:rsidR="00036A4A" w:rsidRPr="00D7753D" w:rsidRDefault="00221DF8" w:rsidP="00221DF8">
      <w:pPr>
        <w:pStyle w:val="NoSpacing"/>
        <w:jc w:val="both"/>
        <w:rPr>
          <w:rFonts w:ascii="Arial" w:hAnsi="Arial" w:cs="Arial"/>
          <w:b/>
          <w:lang w:val="hr-HR"/>
        </w:rPr>
      </w:pPr>
      <w:r w:rsidRPr="00221DF8">
        <w:rPr>
          <w:rFonts w:ascii="Arial" w:hAnsi="Arial" w:cs="Arial"/>
          <w:lang w:val="hr-HR"/>
        </w:rPr>
        <w:lastRenderedPageBreak/>
        <w:t xml:space="preserve">Komisija je konstatovala da je procijenjena vrijednost predmetne </w:t>
      </w:r>
      <w:r w:rsidRPr="00FF5999">
        <w:rPr>
          <w:rFonts w:ascii="Arial" w:hAnsi="Arial" w:cs="Arial"/>
          <w:lang w:val="hr-HR"/>
        </w:rPr>
        <w:t xml:space="preserve">nabavke </w:t>
      </w:r>
      <w:r w:rsidR="00D7753D" w:rsidRPr="00820C40">
        <w:rPr>
          <w:rFonts w:ascii="Arial" w:hAnsi="Arial" w:cs="Arial"/>
          <w:lang w:val="hr-HR"/>
        </w:rPr>
        <w:t xml:space="preserve">34.433,63 KM bez PDV-a, odnosno 40.287,35 KM sa PDV-o, </w:t>
      </w:r>
      <w:r w:rsidR="003E5161" w:rsidRPr="00820C40">
        <w:rPr>
          <w:rFonts w:ascii="Arial" w:hAnsi="Arial" w:cs="Arial"/>
          <w:lang w:val="hr-HR"/>
        </w:rPr>
        <w:t xml:space="preserve"> te da je kriterij za dodjelu ugovora</w:t>
      </w:r>
      <w:r w:rsidR="003E5161" w:rsidRPr="00FF5999">
        <w:rPr>
          <w:rFonts w:ascii="Arial" w:hAnsi="Arial" w:cs="Arial"/>
          <w:lang w:val="hr-HR"/>
        </w:rPr>
        <w:t xml:space="preserve"> najniža cijena</w:t>
      </w:r>
      <w:r w:rsidR="00D4604E" w:rsidRPr="00FF5999">
        <w:rPr>
          <w:rFonts w:ascii="Arial" w:hAnsi="Arial" w:cs="Arial"/>
          <w:lang w:val="hr-HR"/>
        </w:rPr>
        <w:t>.</w:t>
      </w:r>
    </w:p>
    <w:p w:rsidR="00221DF8" w:rsidRPr="00FF5999" w:rsidRDefault="003E5161" w:rsidP="00221DF8">
      <w:pPr>
        <w:pStyle w:val="NoSpacing"/>
        <w:jc w:val="both"/>
        <w:rPr>
          <w:rFonts w:ascii="Arial" w:hAnsi="Arial" w:cs="Arial"/>
          <w:lang w:val="hr-HR"/>
        </w:rPr>
      </w:pPr>
      <w:r w:rsidRPr="00FF5999">
        <w:rPr>
          <w:rFonts w:ascii="Arial" w:hAnsi="Arial" w:cs="Arial"/>
          <w:lang w:val="hr-HR"/>
        </w:rPr>
        <w:t xml:space="preserve"> </w:t>
      </w:r>
    </w:p>
    <w:p w:rsidR="00221DF8" w:rsidRDefault="003E5161" w:rsidP="007E76CB">
      <w:pPr>
        <w:spacing w:after="0"/>
        <w:jc w:val="both"/>
        <w:rPr>
          <w:rFonts w:ascii="Arial" w:hAnsi="Arial" w:cs="Arial"/>
          <w:lang w:val="hr-HR"/>
        </w:rPr>
      </w:pPr>
      <w:r w:rsidRPr="00FF5999">
        <w:rPr>
          <w:rFonts w:ascii="Arial" w:hAnsi="Arial" w:cs="Arial"/>
          <w:lang w:val="hr-HR"/>
        </w:rPr>
        <w:t>Obzirom da je za predmetni postupak javne nabavke kao kriterij za dodj</w:t>
      </w:r>
      <w:r w:rsidR="007D28A4">
        <w:rPr>
          <w:rFonts w:ascii="Arial" w:hAnsi="Arial" w:cs="Arial"/>
          <w:lang w:val="hr-HR"/>
        </w:rPr>
        <w:t xml:space="preserve">elu ugovora predviđena „najniža </w:t>
      </w:r>
      <w:r w:rsidRPr="00FF5999">
        <w:rPr>
          <w:rFonts w:ascii="Arial" w:hAnsi="Arial" w:cs="Arial"/>
          <w:lang w:val="hr-HR"/>
        </w:rPr>
        <w:t xml:space="preserve">cijena“, da je cijena ponuđača </w:t>
      </w:r>
      <w:r w:rsidRPr="007D28A4">
        <w:rPr>
          <w:rFonts w:ascii="Arial" w:hAnsi="Arial" w:cs="Arial"/>
          <w:b/>
          <w:lang w:val="hr-HR"/>
        </w:rPr>
        <w:t>„ING.CONSULTING“ d.o.o. Cazin</w:t>
      </w:r>
      <w:r w:rsidRPr="00373749">
        <w:rPr>
          <w:rFonts w:ascii="Arial" w:hAnsi="Arial" w:cs="Arial"/>
          <w:lang w:val="hr-HR"/>
        </w:rPr>
        <w:t xml:space="preserve"> sa iznosom od </w:t>
      </w:r>
      <w:r w:rsidR="00D7753D">
        <w:rPr>
          <w:rFonts w:ascii="Arial" w:hAnsi="Arial" w:cs="Arial"/>
          <w:lang w:val="hr-HR"/>
        </w:rPr>
        <w:t xml:space="preserve"> 10.150,00 KM bez PDV-a odnosno </w:t>
      </w:r>
      <w:r w:rsidR="00D7753D" w:rsidRPr="007D28A4">
        <w:rPr>
          <w:rFonts w:ascii="Arial" w:hAnsi="Arial" w:cs="Arial"/>
          <w:lang w:val="hr-HR"/>
        </w:rPr>
        <w:t xml:space="preserve">11.875,50 </w:t>
      </w:r>
      <w:r w:rsidR="00036A4A" w:rsidRPr="007D28A4">
        <w:rPr>
          <w:rFonts w:ascii="Arial" w:hAnsi="Arial" w:cs="Arial"/>
          <w:lang w:val="hr-HR"/>
        </w:rPr>
        <w:t>sa</w:t>
      </w:r>
      <w:r w:rsidR="00036A4A" w:rsidRPr="00FF5999">
        <w:rPr>
          <w:rFonts w:ascii="Arial" w:hAnsi="Arial" w:cs="Arial"/>
          <w:lang w:val="hr-HR"/>
        </w:rPr>
        <w:t xml:space="preserve"> PDV- om </w:t>
      </w:r>
      <w:r w:rsidRPr="00FF5999">
        <w:rPr>
          <w:rFonts w:ascii="Arial" w:hAnsi="Arial" w:cs="Arial"/>
          <w:lang w:val="hr-HR"/>
        </w:rPr>
        <w:t>najniža,  Komisija je predložila Ugovornom organu da donese Odluku o izboru najpovoljnijeg ponuđača „ING.CONSULTING“ d.o.o. Cazin i zaključi okvirni sporazum.</w:t>
      </w:r>
    </w:p>
    <w:p w:rsidR="007D28A4" w:rsidRDefault="007D28A4" w:rsidP="00036A4A">
      <w:pPr>
        <w:pStyle w:val="NoSpacing"/>
        <w:jc w:val="both"/>
        <w:rPr>
          <w:rFonts w:ascii="Arial" w:hAnsi="Arial" w:cs="Arial"/>
        </w:rPr>
      </w:pPr>
    </w:p>
    <w:p w:rsidR="00E002F4" w:rsidRPr="00595D72" w:rsidRDefault="00E002F4" w:rsidP="00E002F4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Pr="00FF5999">
        <w:rPr>
          <w:rFonts w:ascii="Arial" w:hAnsi="Arial" w:cs="Arial"/>
          <w:lang w:val="hr-HR"/>
        </w:rPr>
        <w:t>„ING.CONSULTING“ d.o.o. Cazin</w:t>
      </w:r>
      <w:r w:rsidRPr="00CC5C8B">
        <w:rPr>
          <w:rFonts w:ascii="Arial" w:hAnsi="Arial" w:cs="Arial"/>
          <w:lang w:val="hr-HR"/>
        </w:rPr>
        <w:t xml:space="preserve"> </w:t>
      </w:r>
      <w:r w:rsidRPr="00B6539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 w:rsidRPr="00E126CA">
        <w:rPr>
          <w:rFonts w:ascii="Arial" w:hAnsi="Arial" w:cs="Arial"/>
        </w:rPr>
        <w:t>rvorangirana</w:t>
      </w:r>
      <w:r>
        <w:rPr>
          <w:rFonts w:ascii="Arial" w:hAnsi="Arial" w:cs="Arial"/>
        </w:rPr>
        <w:t xml:space="preserve"> odnosno s najnižom cijenom ponude</w:t>
      </w:r>
      <w:r w:rsidRPr="00E126CA">
        <w:rPr>
          <w:rFonts w:ascii="Arial" w:hAnsi="Arial" w:cs="Arial"/>
        </w:rPr>
        <w:t xml:space="preserve"> i da </w:t>
      </w:r>
      <w:r>
        <w:rPr>
          <w:rFonts w:ascii="Arial" w:hAnsi="Arial" w:cs="Arial"/>
        </w:rPr>
        <w:t xml:space="preserve">je </w:t>
      </w:r>
      <w:r w:rsidRPr="004F4BC5">
        <w:rPr>
          <w:rFonts w:ascii="Arial" w:hAnsi="Arial" w:cs="Arial"/>
        </w:rPr>
        <w:t>u okviru procijenjene vrijednosti predmetne nabavke</w:t>
      </w:r>
      <w:r w:rsidRPr="00E126CA">
        <w:rPr>
          <w:rFonts w:ascii="Arial" w:hAnsi="Arial" w:cs="Arial"/>
        </w:rPr>
        <w:t xml:space="preserve">, Ugovorni organ je </w:t>
      </w:r>
      <w:r>
        <w:rPr>
          <w:rFonts w:ascii="Arial" w:hAnsi="Arial" w:cs="Arial"/>
        </w:rPr>
        <w:t xml:space="preserve">prihvatio prijedlog Komisije i odlučio </w:t>
      </w:r>
      <w:r w:rsidRPr="00E126CA">
        <w:rPr>
          <w:rFonts w:ascii="Arial" w:hAnsi="Arial" w:cs="Arial"/>
        </w:rPr>
        <w:t>kao u dispozitivu  odluke.</w:t>
      </w:r>
    </w:p>
    <w:p w:rsidR="007E76CB" w:rsidRDefault="007E76CB" w:rsidP="000E49E7">
      <w:pPr>
        <w:pStyle w:val="NoSpacing"/>
        <w:rPr>
          <w:rFonts w:ascii="Arial" w:hAnsi="Arial" w:cs="Arial"/>
        </w:rPr>
      </w:pPr>
    </w:p>
    <w:p w:rsidR="007E76CB" w:rsidRPr="00415221" w:rsidRDefault="007E76CB" w:rsidP="000E49E7">
      <w:pPr>
        <w:pStyle w:val="NoSpacing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036A4A" w:rsidRPr="00696495" w:rsidRDefault="00036A4A" w:rsidP="00036A4A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>Protiv ove odluke može se izjav</w:t>
      </w:r>
      <w:r>
        <w:rPr>
          <w:rFonts w:ascii="Arial" w:hAnsi="Arial" w:cs="Arial"/>
          <w:sz w:val="20"/>
          <w:szCs w:val="20"/>
        </w:rPr>
        <w:t>iti žalba najkasnije u roku od 5 (pet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</w:p>
    <w:p w:rsidR="00BD7B46" w:rsidRDefault="00BD7B46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</w:p>
    <w:p w:rsidR="00124E07" w:rsidRPr="00415221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C1126F" w:rsidRDefault="00A66B21" w:rsidP="00124E07">
      <w:pPr>
        <w:tabs>
          <w:tab w:val="left" w:pos="63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 Bužimkić</w:t>
      </w:r>
      <w:r w:rsidR="00EA7243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0C290F">
        <w:rPr>
          <w:rFonts w:ascii="Arial" w:hAnsi="Arial" w:cs="Arial"/>
          <w:sz w:val="20"/>
          <w:szCs w:val="20"/>
        </w:rPr>
        <w:t xml:space="preserve">       </w:t>
      </w:r>
      <w:r w:rsidR="00F51C24" w:rsidRPr="003552C2">
        <w:rPr>
          <w:rFonts w:ascii="Arial" w:hAnsi="Arial" w:cs="Arial"/>
          <w:b/>
        </w:rPr>
        <w:t>GRADONAČ</w:t>
      </w:r>
      <w:r w:rsidR="000C290F" w:rsidRPr="003552C2">
        <w:rPr>
          <w:rFonts w:ascii="Arial" w:hAnsi="Arial" w:cs="Arial"/>
          <w:b/>
        </w:rPr>
        <w:t>ELNIK</w:t>
      </w:r>
    </w:p>
    <w:p w:rsidR="00B91A87" w:rsidRPr="00C1126F" w:rsidRDefault="00124E07" w:rsidP="00B91A87">
      <w:pPr>
        <w:pStyle w:val="NoSpacing"/>
        <w:rPr>
          <w:rFonts w:ascii="Arial" w:hAnsi="Arial" w:cs="Arial"/>
          <w:sz w:val="20"/>
          <w:szCs w:val="20"/>
        </w:rPr>
      </w:pPr>
      <w:r w:rsidRPr="00C1126F">
        <w:rPr>
          <w:rFonts w:ascii="Arial" w:hAnsi="Arial" w:cs="Arial"/>
          <w:sz w:val="20"/>
          <w:szCs w:val="20"/>
        </w:rPr>
        <w:t xml:space="preserve">Dostavljeno:   </w:t>
      </w:r>
      <w:r w:rsidR="00EA7243" w:rsidRPr="00C1126F">
        <w:rPr>
          <w:rFonts w:ascii="Arial" w:hAnsi="Arial" w:cs="Arial"/>
          <w:sz w:val="20"/>
          <w:szCs w:val="20"/>
        </w:rPr>
        <w:tab/>
      </w:r>
      <w:r w:rsidR="00EA7243" w:rsidRPr="00C1126F">
        <w:rPr>
          <w:rFonts w:ascii="Arial" w:hAnsi="Arial" w:cs="Arial"/>
          <w:sz w:val="20"/>
          <w:szCs w:val="20"/>
        </w:rPr>
        <w:tab/>
      </w:r>
      <w:r w:rsidR="00EA7243" w:rsidRPr="00C1126F">
        <w:rPr>
          <w:rFonts w:ascii="Arial" w:hAnsi="Arial" w:cs="Arial"/>
          <w:sz w:val="20"/>
          <w:szCs w:val="20"/>
        </w:rPr>
        <w:tab/>
      </w:r>
      <w:r w:rsidR="00EA7243" w:rsidRPr="00C1126F">
        <w:rPr>
          <w:rFonts w:ascii="Arial" w:hAnsi="Arial" w:cs="Arial"/>
          <w:sz w:val="20"/>
          <w:szCs w:val="20"/>
        </w:rPr>
        <w:tab/>
      </w:r>
      <w:r w:rsidR="00EA7243" w:rsidRPr="00C1126F">
        <w:rPr>
          <w:rFonts w:ascii="Arial" w:hAnsi="Arial" w:cs="Arial"/>
          <w:sz w:val="20"/>
          <w:szCs w:val="20"/>
        </w:rPr>
        <w:tab/>
      </w:r>
      <w:r w:rsidR="00EA7243" w:rsidRPr="00C1126F">
        <w:rPr>
          <w:rFonts w:ascii="Arial" w:hAnsi="Arial" w:cs="Arial"/>
          <w:sz w:val="20"/>
          <w:szCs w:val="20"/>
        </w:rPr>
        <w:tab/>
      </w:r>
      <w:r w:rsidR="00EA7243" w:rsidRPr="00C1126F">
        <w:rPr>
          <w:rFonts w:ascii="Arial" w:hAnsi="Arial" w:cs="Arial"/>
          <w:sz w:val="20"/>
          <w:szCs w:val="20"/>
        </w:rPr>
        <w:tab/>
        <w:t xml:space="preserve">           </w:t>
      </w:r>
      <w:r w:rsidR="005C2C19" w:rsidRPr="00C1126F">
        <w:rPr>
          <w:rFonts w:ascii="Arial" w:hAnsi="Arial" w:cs="Arial"/>
          <w:sz w:val="20"/>
          <w:szCs w:val="20"/>
        </w:rPr>
        <w:t xml:space="preserve"> </w:t>
      </w:r>
      <w:r w:rsidR="00B91A87" w:rsidRPr="00C1126F">
        <w:rPr>
          <w:rFonts w:ascii="Arial" w:hAnsi="Arial" w:cs="Arial"/>
          <w:sz w:val="20"/>
          <w:szCs w:val="20"/>
        </w:rPr>
        <w:t xml:space="preserve">       </w:t>
      </w:r>
      <w:r w:rsidR="00C1126F">
        <w:rPr>
          <w:rFonts w:ascii="Arial" w:hAnsi="Arial" w:cs="Arial"/>
          <w:sz w:val="20"/>
          <w:szCs w:val="20"/>
        </w:rPr>
        <w:t xml:space="preserve">  </w:t>
      </w:r>
      <w:r w:rsidR="005C2C19" w:rsidRPr="00C1126F">
        <w:rPr>
          <w:rFonts w:ascii="Arial" w:hAnsi="Arial" w:cs="Arial"/>
          <w:sz w:val="20"/>
          <w:szCs w:val="20"/>
        </w:rPr>
        <w:t xml:space="preserve"> </w:t>
      </w:r>
      <w:r w:rsidR="003552C2">
        <w:rPr>
          <w:rFonts w:ascii="Arial" w:hAnsi="Arial" w:cs="Arial"/>
          <w:sz w:val="20"/>
          <w:szCs w:val="20"/>
        </w:rPr>
        <w:t xml:space="preserve"> </w:t>
      </w:r>
      <w:r w:rsidR="00FC7FB4" w:rsidRPr="003552C2">
        <w:rPr>
          <w:rFonts w:ascii="Arial" w:hAnsi="Arial" w:cs="Arial"/>
        </w:rPr>
        <w:t>Armin Halitović</w:t>
      </w:r>
    </w:p>
    <w:p w:rsidR="00D70B46" w:rsidRPr="00C1126F" w:rsidRDefault="00D47933" w:rsidP="00B91A87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C1126F">
        <w:rPr>
          <w:rFonts w:ascii="Arial" w:hAnsi="Arial" w:cs="Arial"/>
          <w:sz w:val="16"/>
          <w:szCs w:val="16"/>
          <w:lang w:val="hr-HR"/>
        </w:rPr>
        <w:t>Doo „ING CONSULTING “  Cazin</w:t>
      </w:r>
      <w:r w:rsidR="005C2C19" w:rsidRPr="00C1126F">
        <w:rPr>
          <w:rFonts w:ascii="Arial" w:hAnsi="Arial" w:cs="Arial"/>
          <w:sz w:val="16"/>
          <w:szCs w:val="16"/>
          <w:lang w:val="hr-HR"/>
        </w:rPr>
        <w:t>, putem e-maila</w:t>
      </w:r>
    </w:p>
    <w:p w:rsidR="003E5161" w:rsidRPr="00C1126F" w:rsidRDefault="00036A4A" w:rsidP="00B91A87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C1126F">
        <w:rPr>
          <w:rFonts w:ascii="Arial" w:hAnsi="Arial" w:cs="Arial"/>
          <w:sz w:val="16"/>
          <w:szCs w:val="16"/>
          <w:lang w:val="hr-HR"/>
        </w:rPr>
        <w:t xml:space="preserve">IDA –INŽENJERING“ d.o.o. </w:t>
      </w:r>
      <w:r w:rsidR="00C1126F" w:rsidRPr="00C1126F">
        <w:rPr>
          <w:rFonts w:ascii="Arial" w:hAnsi="Arial" w:cs="Arial"/>
          <w:sz w:val="16"/>
          <w:szCs w:val="16"/>
          <w:lang w:val="hr-HR"/>
        </w:rPr>
        <w:t>Bugojno</w:t>
      </w:r>
      <w:r w:rsidR="003E5161" w:rsidRPr="00C1126F">
        <w:rPr>
          <w:rFonts w:ascii="Arial" w:hAnsi="Arial" w:cs="Arial"/>
          <w:sz w:val="16"/>
          <w:szCs w:val="16"/>
          <w:lang w:val="hr-HR"/>
        </w:rPr>
        <w:t xml:space="preserve">, </w:t>
      </w:r>
      <w:r w:rsidR="00FF5999">
        <w:rPr>
          <w:rFonts w:ascii="Arial" w:hAnsi="Arial" w:cs="Arial"/>
          <w:sz w:val="16"/>
          <w:szCs w:val="16"/>
          <w:lang w:val="hr-HR"/>
        </w:rPr>
        <w:t>(konzorcij)</w:t>
      </w:r>
      <w:r w:rsidR="003E5161" w:rsidRPr="00C1126F">
        <w:rPr>
          <w:rFonts w:ascii="Arial" w:hAnsi="Arial" w:cs="Arial"/>
          <w:sz w:val="16"/>
          <w:szCs w:val="16"/>
          <w:lang w:val="hr-HR"/>
        </w:rPr>
        <w:t>putem e-maila</w:t>
      </w:r>
    </w:p>
    <w:p w:rsidR="003E5161" w:rsidRPr="007D28A4" w:rsidRDefault="00C1126F" w:rsidP="003E516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C1126F">
        <w:rPr>
          <w:rFonts w:ascii="Arial" w:hAnsi="Arial" w:cs="Arial"/>
          <w:sz w:val="16"/>
          <w:szCs w:val="16"/>
          <w:lang w:val="hr-HR"/>
        </w:rPr>
        <w:t xml:space="preserve"> </w:t>
      </w:r>
      <w:r w:rsidR="003E5161" w:rsidRPr="00C1126F">
        <w:rPr>
          <w:rFonts w:ascii="Arial" w:hAnsi="Arial" w:cs="Arial"/>
          <w:sz w:val="16"/>
          <w:szCs w:val="16"/>
          <w:lang w:val="hr-HR"/>
        </w:rPr>
        <w:t xml:space="preserve">„INDUSTROPROJEKT“ a.d. Prijedor, putem e-maila </w:t>
      </w:r>
    </w:p>
    <w:p w:rsidR="007D28A4" w:rsidRPr="007D28A4" w:rsidRDefault="007D28A4" w:rsidP="003E516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7D28A4">
        <w:rPr>
          <w:rFonts w:ascii="Arial" w:hAnsi="Arial" w:cs="Arial"/>
          <w:sz w:val="16"/>
          <w:szCs w:val="16"/>
          <w:lang w:val="hr-HR"/>
        </w:rPr>
        <w:t xml:space="preserve">„AG“ d.o.o Cazin, </w:t>
      </w:r>
      <w:r w:rsidRPr="00C1126F">
        <w:rPr>
          <w:rFonts w:ascii="Arial" w:hAnsi="Arial" w:cs="Arial"/>
          <w:sz w:val="16"/>
          <w:szCs w:val="16"/>
          <w:lang w:val="hr-HR"/>
        </w:rPr>
        <w:t>putem e-maila</w:t>
      </w:r>
    </w:p>
    <w:p w:rsidR="007D28A4" w:rsidRPr="007D28A4" w:rsidRDefault="007D28A4" w:rsidP="003E516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7D28A4">
        <w:rPr>
          <w:rFonts w:ascii="Arial" w:hAnsi="Arial" w:cs="Arial"/>
          <w:sz w:val="16"/>
          <w:szCs w:val="16"/>
          <w:lang w:val="hr-HR"/>
        </w:rPr>
        <w:t xml:space="preserve"> „IG“ d.o.o Banja Luka</w:t>
      </w:r>
      <w:r>
        <w:rPr>
          <w:rFonts w:ascii="Arial" w:hAnsi="Arial" w:cs="Arial"/>
          <w:sz w:val="16"/>
          <w:szCs w:val="16"/>
          <w:lang w:val="hr-HR"/>
        </w:rPr>
        <w:t>,</w:t>
      </w:r>
      <w:r w:rsidRPr="007D28A4">
        <w:rPr>
          <w:rFonts w:ascii="Arial" w:hAnsi="Arial" w:cs="Arial"/>
          <w:sz w:val="16"/>
          <w:szCs w:val="16"/>
          <w:lang w:val="hr-HR"/>
        </w:rPr>
        <w:t xml:space="preserve"> </w:t>
      </w:r>
      <w:r w:rsidRPr="00C1126F">
        <w:rPr>
          <w:rFonts w:ascii="Arial" w:hAnsi="Arial" w:cs="Arial"/>
          <w:sz w:val="16"/>
          <w:szCs w:val="16"/>
          <w:lang w:val="hr-HR"/>
        </w:rPr>
        <w:t>putem e-maila</w:t>
      </w:r>
    </w:p>
    <w:p w:rsidR="007D28A4" w:rsidRPr="007D28A4" w:rsidRDefault="007D28A4" w:rsidP="003E516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7D28A4">
        <w:rPr>
          <w:rFonts w:ascii="Arial" w:hAnsi="Arial" w:cs="Arial"/>
          <w:sz w:val="16"/>
          <w:szCs w:val="16"/>
          <w:lang w:val="hr-HR"/>
        </w:rPr>
        <w:t>„ARTING BH“ d.o.o Sarajevo</w:t>
      </w:r>
      <w:r>
        <w:rPr>
          <w:rFonts w:ascii="Arial" w:hAnsi="Arial" w:cs="Arial"/>
          <w:sz w:val="16"/>
          <w:szCs w:val="16"/>
          <w:lang w:val="hr-HR"/>
        </w:rPr>
        <w:t>,</w:t>
      </w:r>
      <w:r w:rsidRPr="007D28A4">
        <w:rPr>
          <w:rFonts w:ascii="Arial" w:hAnsi="Arial" w:cs="Arial"/>
          <w:sz w:val="16"/>
          <w:szCs w:val="16"/>
          <w:lang w:val="hr-HR"/>
        </w:rPr>
        <w:t xml:space="preserve"> </w:t>
      </w:r>
      <w:r w:rsidRPr="00C1126F">
        <w:rPr>
          <w:rFonts w:ascii="Arial" w:hAnsi="Arial" w:cs="Arial"/>
          <w:sz w:val="16"/>
          <w:szCs w:val="16"/>
          <w:lang w:val="hr-HR"/>
        </w:rPr>
        <w:t>putem e-maila</w:t>
      </w:r>
    </w:p>
    <w:p w:rsidR="007D28A4" w:rsidRPr="007D28A4" w:rsidRDefault="007D28A4" w:rsidP="003E516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7D28A4">
        <w:rPr>
          <w:rFonts w:ascii="Arial" w:hAnsi="Arial" w:cs="Arial"/>
          <w:sz w:val="16"/>
          <w:szCs w:val="16"/>
          <w:lang w:val="hr-HR"/>
        </w:rPr>
        <w:t>GEO FELD“ d.o.o. Bihać</w:t>
      </w:r>
      <w:r>
        <w:rPr>
          <w:rFonts w:ascii="Arial" w:hAnsi="Arial" w:cs="Arial"/>
          <w:sz w:val="16"/>
          <w:szCs w:val="16"/>
          <w:lang w:val="hr-HR"/>
        </w:rPr>
        <w:t>,</w:t>
      </w:r>
      <w:r w:rsidRPr="007D28A4">
        <w:rPr>
          <w:rFonts w:ascii="Arial" w:hAnsi="Arial" w:cs="Arial"/>
          <w:sz w:val="16"/>
          <w:szCs w:val="16"/>
          <w:lang w:val="hr-HR"/>
        </w:rPr>
        <w:t xml:space="preserve"> </w:t>
      </w:r>
      <w:r w:rsidRPr="00C1126F">
        <w:rPr>
          <w:rFonts w:ascii="Arial" w:hAnsi="Arial" w:cs="Arial"/>
          <w:sz w:val="16"/>
          <w:szCs w:val="16"/>
          <w:lang w:val="hr-HR"/>
        </w:rPr>
        <w:t>putem e-maila</w:t>
      </w:r>
    </w:p>
    <w:p w:rsidR="007D28A4" w:rsidRPr="007D28A4" w:rsidRDefault="007D28A4" w:rsidP="003E516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7D28A4">
        <w:rPr>
          <w:rFonts w:ascii="Arial" w:hAnsi="Arial" w:cs="Arial"/>
          <w:sz w:val="16"/>
          <w:szCs w:val="16"/>
          <w:lang w:val="hr-HR"/>
        </w:rPr>
        <w:t>„GRAPING“ d.o.o. Ključ</w:t>
      </w:r>
      <w:r>
        <w:rPr>
          <w:rFonts w:ascii="Arial" w:hAnsi="Arial" w:cs="Arial"/>
          <w:sz w:val="16"/>
          <w:szCs w:val="16"/>
          <w:lang w:val="hr-HR"/>
        </w:rPr>
        <w:t>,</w:t>
      </w:r>
      <w:r w:rsidRPr="007D28A4">
        <w:rPr>
          <w:rFonts w:ascii="Arial" w:hAnsi="Arial" w:cs="Arial"/>
          <w:sz w:val="16"/>
          <w:szCs w:val="16"/>
          <w:lang w:val="hr-HR"/>
        </w:rPr>
        <w:t xml:space="preserve"> </w:t>
      </w:r>
      <w:r w:rsidRPr="00C1126F">
        <w:rPr>
          <w:rFonts w:ascii="Arial" w:hAnsi="Arial" w:cs="Arial"/>
          <w:sz w:val="16"/>
          <w:szCs w:val="16"/>
          <w:lang w:val="hr-HR"/>
        </w:rPr>
        <w:t>putem e-maila</w:t>
      </w:r>
    </w:p>
    <w:p w:rsidR="007D28A4" w:rsidRPr="007D28A4" w:rsidRDefault="007D28A4" w:rsidP="003E516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7D28A4">
        <w:rPr>
          <w:rFonts w:ascii="Arial" w:hAnsi="Arial" w:cs="Arial"/>
          <w:sz w:val="16"/>
          <w:szCs w:val="16"/>
          <w:lang w:val="hr-HR"/>
        </w:rPr>
        <w:t xml:space="preserve">„STUDIO DVA“ d.o.o. Sarajevo </w:t>
      </w:r>
      <w:r>
        <w:rPr>
          <w:rFonts w:ascii="Arial" w:hAnsi="Arial" w:cs="Arial"/>
          <w:sz w:val="16"/>
          <w:szCs w:val="16"/>
          <w:lang w:val="hr-HR"/>
        </w:rPr>
        <w:t>,</w:t>
      </w:r>
      <w:r w:rsidRPr="00C1126F">
        <w:rPr>
          <w:rFonts w:ascii="Arial" w:hAnsi="Arial" w:cs="Arial"/>
          <w:sz w:val="16"/>
          <w:szCs w:val="16"/>
          <w:lang w:val="hr-HR"/>
        </w:rPr>
        <w:t>putem e-maila</w:t>
      </w:r>
    </w:p>
    <w:p w:rsidR="007D28A4" w:rsidRPr="007D28A4" w:rsidRDefault="007D28A4" w:rsidP="003E516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7D28A4">
        <w:rPr>
          <w:rFonts w:ascii="Arial" w:hAnsi="Arial" w:cs="Arial"/>
          <w:sz w:val="16"/>
          <w:szCs w:val="16"/>
          <w:lang w:val="hr-HR"/>
        </w:rPr>
        <w:t>RADIS“ d.o.o. Istočno Novo Sarajevo</w:t>
      </w:r>
      <w:r>
        <w:rPr>
          <w:rFonts w:ascii="Arial" w:hAnsi="Arial" w:cs="Arial"/>
          <w:sz w:val="16"/>
          <w:szCs w:val="16"/>
          <w:lang w:val="hr-HR"/>
        </w:rPr>
        <w:t>,</w:t>
      </w:r>
      <w:r w:rsidRPr="007D28A4">
        <w:rPr>
          <w:rFonts w:ascii="Arial" w:hAnsi="Arial" w:cs="Arial"/>
          <w:sz w:val="16"/>
          <w:szCs w:val="16"/>
          <w:lang w:val="hr-HR"/>
        </w:rPr>
        <w:t xml:space="preserve"> </w:t>
      </w:r>
      <w:r w:rsidRPr="00C1126F">
        <w:rPr>
          <w:rFonts w:ascii="Arial" w:hAnsi="Arial" w:cs="Arial"/>
          <w:sz w:val="16"/>
          <w:szCs w:val="16"/>
          <w:lang w:val="hr-HR"/>
        </w:rPr>
        <w:t>putem e-maila</w:t>
      </w:r>
    </w:p>
    <w:p w:rsidR="003E5161" w:rsidRPr="00C1126F" w:rsidRDefault="007D4F53" w:rsidP="003E5161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C1126F">
        <w:rPr>
          <w:rFonts w:ascii="Arial" w:hAnsi="Arial" w:cs="Arial"/>
          <w:sz w:val="16"/>
          <w:szCs w:val="16"/>
          <w:lang w:val="hr-HR"/>
        </w:rPr>
        <w:t>U spis</w:t>
      </w:r>
    </w:p>
    <w:p w:rsidR="007D4F53" w:rsidRPr="00C1126F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C1126F">
        <w:rPr>
          <w:rFonts w:ascii="Arial" w:hAnsi="Arial" w:cs="Arial"/>
          <w:sz w:val="16"/>
          <w:szCs w:val="16"/>
          <w:lang w:val="hr-HR"/>
        </w:rPr>
        <w:t>a/a</w:t>
      </w:r>
    </w:p>
    <w:p w:rsidR="009F04C4" w:rsidRPr="00C1126F" w:rsidRDefault="009F04C4">
      <w:pPr>
        <w:rPr>
          <w:sz w:val="16"/>
          <w:szCs w:val="16"/>
        </w:rPr>
      </w:pPr>
    </w:p>
    <w:sectPr w:rsidR="009F04C4" w:rsidRPr="00C1126F" w:rsidSect="00FF4F9C">
      <w:footerReference w:type="default" r:id="rId7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39" w:rsidRDefault="00544239" w:rsidP="00B95681">
      <w:pPr>
        <w:spacing w:after="0" w:line="240" w:lineRule="auto"/>
      </w:pPr>
      <w:r>
        <w:separator/>
      </w:r>
    </w:p>
  </w:endnote>
  <w:endnote w:type="continuationSeparator" w:id="0">
    <w:p w:rsidR="00544239" w:rsidRDefault="00544239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71B" w:rsidRDefault="008E1DFA">
        <w:pPr>
          <w:pStyle w:val="Footer"/>
          <w:jc w:val="right"/>
        </w:pPr>
        <w:fldSimple w:instr=" PAGE   \* MERGEFORMAT ">
          <w:r w:rsidR="001A7912">
            <w:rPr>
              <w:noProof/>
            </w:rPr>
            <w:t>2</w:t>
          </w:r>
        </w:fldSimple>
      </w:p>
    </w:sdtContent>
  </w:sdt>
  <w:p w:rsidR="004B271B" w:rsidRDefault="004B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39" w:rsidRDefault="00544239" w:rsidP="00B95681">
      <w:pPr>
        <w:spacing w:after="0" w:line="240" w:lineRule="auto"/>
      </w:pPr>
      <w:r>
        <w:separator/>
      </w:r>
    </w:p>
  </w:footnote>
  <w:footnote w:type="continuationSeparator" w:id="0">
    <w:p w:rsidR="00544239" w:rsidRDefault="00544239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E17BA"/>
    <w:multiLevelType w:val="hybridMultilevel"/>
    <w:tmpl w:val="24EA727A"/>
    <w:lvl w:ilvl="0" w:tplc="3C7A5F22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140B3"/>
    <w:multiLevelType w:val="hybridMultilevel"/>
    <w:tmpl w:val="ABFEBBD8"/>
    <w:lvl w:ilvl="0" w:tplc="7E423A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A79045A"/>
    <w:multiLevelType w:val="hybridMultilevel"/>
    <w:tmpl w:val="E026CFD8"/>
    <w:lvl w:ilvl="0" w:tplc="36A02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19BC"/>
    <w:multiLevelType w:val="hybridMultilevel"/>
    <w:tmpl w:val="3BFA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7757C"/>
    <w:multiLevelType w:val="hybridMultilevel"/>
    <w:tmpl w:val="1AEAF4E2"/>
    <w:lvl w:ilvl="0" w:tplc="45EE4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2464"/>
    <w:multiLevelType w:val="hybridMultilevel"/>
    <w:tmpl w:val="046E2B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11770"/>
    <w:rsid w:val="000353AE"/>
    <w:rsid w:val="00036A4A"/>
    <w:rsid w:val="00046432"/>
    <w:rsid w:val="00056F23"/>
    <w:rsid w:val="000A10AF"/>
    <w:rsid w:val="000A5643"/>
    <w:rsid w:val="000C290F"/>
    <w:rsid w:val="000D6AB1"/>
    <w:rsid w:val="000E49E7"/>
    <w:rsid w:val="001152E1"/>
    <w:rsid w:val="00123B9A"/>
    <w:rsid w:val="00124E07"/>
    <w:rsid w:val="00130003"/>
    <w:rsid w:val="00150D39"/>
    <w:rsid w:val="001865CC"/>
    <w:rsid w:val="001922C0"/>
    <w:rsid w:val="001A7912"/>
    <w:rsid w:val="001D7CA3"/>
    <w:rsid w:val="001F5764"/>
    <w:rsid w:val="002045B4"/>
    <w:rsid w:val="00221DF8"/>
    <w:rsid w:val="002420C8"/>
    <w:rsid w:val="002461DD"/>
    <w:rsid w:val="002462FA"/>
    <w:rsid w:val="00253F5B"/>
    <w:rsid w:val="002613DD"/>
    <w:rsid w:val="00266EC3"/>
    <w:rsid w:val="002707FD"/>
    <w:rsid w:val="002866FA"/>
    <w:rsid w:val="002966A5"/>
    <w:rsid w:val="002A4EBC"/>
    <w:rsid w:val="002C5DE7"/>
    <w:rsid w:val="002D72FF"/>
    <w:rsid w:val="003265BC"/>
    <w:rsid w:val="00341520"/>
    <w:rsid w:val="003552C2"/>
    <w:rsid w:val="00371C2F"/>
    <w:rsid w:val="00394037"/>
    <w:rsid w:val="00396932"/>
    <w:rsid w:val="003B0DB2"/>
    <w:rsid w:val="003B4378"/>
    <w:rsid w:val="003D5D0A"/>
    <w:rsid w:val="003E5161"/>
    <w:rsid w:val="003E77D9"/>
    <w:rsid w:val="003F38CB"/>
    <w:rsid w:val="003F4BE0"/>
    <w:rsid w:val="0041332C"/>
    <w:rsid w:val="00423FF3"/>
    <w:rsid w:val="00447E77"/>
    <w:rsid w:val="00455433"/>
    <w:rsid w:val="00471EDA"/>
    <w:rsid w:val="004739DB"/>
    <w:rsid w:val="004B271B"/>
    <w:rsid w:val="004C7A5B"/>
    <w:rsid w:val="004E5837"/>
    <w:rsid w:val="004F0364"/>
    <w:rsid w:val="00507256"/>
    <w:rsid w:val="00521D3D"/>
    <w:rsid w:val="0053406B"/>
    <w:rsid w:val="00544239"/>
    <w:rsid w:val="00577848"/>
    <w:rsid w:val="005A16D6"/>
    <w:rsid w:val="005C2C19"/>
    <w:rsid w:val="005F43BB"/>
    <w:rsid w:val="006759FE"/>
    <w:rsid w:val="006B42F9"/>
    <w:rsid w:val="006B5F55"/>
    <w:rsid w:val="006C6FCE"/>
    <w:rsid w:val="006F00F4"/>
    <w:rsid w:val="006F60F8"/>
    <w:rsid w:val="0071089C"/>
    <w:rsid w:val="00741C01"/>
    <w:rsid w:val="00743434"/>
    <w:rsid w:val="00782A51"/>
    <w:rsid w:val="00797482"/>
    <w:rsid w:val="007B6292"/>
    <w:rsid w:val="007D28A4"/>
    <w:rsid w:val="007D4F53"/>
    <w:rsid w:val="007D532F"/>
    <w:rsid w:val="007E46BF"/>
    <w:rsid w:val="007E76CB"/>
    <w:rsid w:val="00820C40"/>
    <w:rsid w:val="00830C38"/>
    <w:rsid w:val="00834D73"/>
    <w:rsid w:val="00851A0E"/>
    <w:rsid w:val="00851C3B"/>
    <w:rsid w:val="00865360"/>
    <w:rsid w:val="00867744"/>
    <w:rsid w:val="008A4530"/>
    <w:rsid w:val="008E1DFA"/>
    <w:rsid w:val="00905A84"/>
    <w:rsid w:val="00946518"/>
    <w:rsid w:val="00967CDA"/>
    <w:rsid w:val="00971894"/>
    <w:rsid w:val="00982318"/>
    <w:rsid w:val="0099245B"/>
    <w:rsid w:val="009B365F"/>
    <w:rsid w:val="009F04C4"/>
    <w:rsid w:val="009F32B4"/>
    <w:rsid w:val="00A1452F"/>
    <w:rsid w:val="00A22082"/>
    <w:rsid w:val="00A50EDA"/>
    <w:rsid w:val="00A60E5F"/>
    <w:rsid w:val="00A66B21"/>
    <w:rsid w:val="00A92A3F"/>
    <w:rsid w:val="00AD1941"/>
    <w:rsid w:val="00AD7D04"/>
    <w:rsid w:val="00B00339"/>
    <w:rsid w:val="00B0050A"/>
    <w:rsid w:val="00B04226"/>
    <w:rsid w:val="00B14C76"/>
    <w:rsid w:val="00B30D7F"/>
    <w:rsid w:val="00B35E7A"/>
    <w:rsid w:val="00B64D9D"/>
    <w:rsid w:val="00B65336"/>
    <w:rsid w:val="00B762AD"/>
    <w:rsid w:val="00B91A87"/>
    <w:rsid w:val="00B95681"/>
    <w:rsid w:val="00BC2024"/>
    <w:rsid w:val="00BD7B46"/>
    <w:rsid w:val="00BE1E35"/>
    <w:rsid w:val="00C1126F"/>
    <w:rsid w:val="00C20323"/>
    <w:rsid w:val="00C37AA3"/>
    <w:rsid w:val="00C85AA4"/>
    <w:rsid w:val="00CE5B53"/>
    <w:rsid w:val="00CF1ECF"/>
    <w:rsid w:val="00D00E74"/>
    <w:rsid w:val="00D14E8F"/>
    <w:rsid w:val="00D17DA2"/>
    <w:rsid w:val="00D20D6A"/>
    <w:rsid w:val="00D21C6C"/>
    <w:rsid w:val="00D4604E"/>
    <w:rsid w:val="00D47933"/>
    <w:rsid w:val="00D63386"/>
    <w:rsid w:val="00D70B46"/>
    <w:rsid w:val="00D72A67"/>
    <w:rsid w:val="00D7753D"/>
    <w:rsid w:val="00D8265A"/>
    <w:rsid w:val="00DA4A83"/>
    <w:rsid w:val="00DC57AC"/>
    <w:rsid w:val="00DD1A73"/>
    <w:rsid w:val="00DF7DA7"/>
    <w:rsid w:val="00E002F4"/>
    <w:rsid w:val="00E20AE3"/>
    <w:rsid w:val="00E50520"/>
    <w:rsid w:val="00E577BA"/>
    <w:rsid w:val="00EA6394"/>
    <w:rsid w:val="00EA7243"/>
    <w:rsid w:val="00EF2A31"/>
    <w:rsid w:val="00F51C24"/>
    <w:rsid w:val="00F62300"/>
    <w:rsid w:val="00FC7161"/>
    <w:rsid w:val="00FC7FB4"/>
    <w:rsid w:val="00FF3DC2"/>
    <w:rsid w:val="00FF4F9C"/>
    <w:rsid w:val="00FF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DeltaViewInsertion">
    <w:name w:val="DeltaView Insertion"/>
    <w:rsid w:val="007D532F"/>
    <w:rPr>
      <w:color w:val="0000FF"/>
      <w:spacing w:val="0"/>
      <w:u w:val="double"/>
    </w:rPr>
  </w:style>
  <w:style w:type="paragraph" w:styleId="BodyTextIndent">
    <w:name w:val="Body Text Indent"/>
    <w:basedOn w:val="Normal"/>
    <w:link w:val="BodyTextIndentChar"/>
    <w:rsid w:val="00D4793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4793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036A4A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2021-09-10T11:53:00Z</cp:lastPrinted>
  <dcterms:created xsi:type="dcterms:W3CDTF">2024-04-19T09:42:00Z</dcterms:created>
  <dcterms:modified xsi:type="dcterms:W3CDTF">2024-04-19T09:49:00Z</dcterms:modified>
</cp:coreProperties>
</file>