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>B  O  S  N  A   I  H  E  R  C  E  G  O  V  I  N  A</w:t>
      </w:r>
    </w:p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>FEDERACIJA    BOSNE   I   HERCEGOVINE</w:t>
      </w:r>
    </w:p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>U  N  S  K  O  -  S  A  N  S  K  I    K A N T O N</w:t>
      </w:r>
    </w:p>
    <w:p w:rsidR="00FB19FE" w:rsidRPr="00296889" w:rsidRDefault="00FB19FE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 xml:space="preserve"> </w:t>
      </w:r>
      <w:r w:rsidR="0094495F" w:rsidRPr="00296889">
        <w:rPr>
          <w:rFonts w:ascii="Arial" w:hAnsi="Arial" w:cs="Arial"/>
          <w:b/>
        </w:rPr>
        <w:t xml:space="preserve">GRAD </w:t>
      </w:r>
      <w:r w:rsidRPr="00296889">
        <w:rPr>
          <w:rFonts w:ascii="Arial" w:hAnsi="Arial" w:cs="Arial"/>
          <w:b/>
        </w:rPr>
        <w:t>BOSANSKA KRUPA</w:t>
      </w:r>
    </w:p>
    <w:p w:rsidR="00FB19FE" w:rsidRPr="00296889" w:rsidRDefault="0094495F" w:rsidP="00FB19FE">
      <w:pPr>
        <w:pStyle w:val="Header"/>
        <w:rPr>
          <w:rFonts w:ascii="Arial" w:hAnsi="Arial" w:cs="Arial"/>
          <w:b/>
        </w:rPr>
      </w:pPr>
      <w:r w:rsidRPr="00296889">
        <w:rPr>
          <w:rFonts w:ascii="Arial" w:hAnsi="Arial" w:cs="Arial"/>
          <w:b/>
        </w:rPr>
        <w:t xml:space="preserve">GRADSKI </w:t>
      </w:r>
      <w:r w:rsidR="00FB19FE" w:rsidRPr="00296889">
        <w:rPr>
          <w:rFonts w:ascii="Arial" w:hAnsi="Arial" w:cs="Arial"/>
          <w:b/>
        </w:rPr>
        <w:t>ORGAN UPRAVE</w:t>
      </w:r>
    </w:p>
    <w:p w:rsidR="00FB19FE" w:rsidRPr="00296889" w:rsidRDefault="00FB19FE" w:rsidP="00FB19FE">
      <w:pPr>
        <w:pStyle w:val="NoSpacing"/>
        <w:rPr>
          <w:rFonts w:ascii="Arial" w:hAnsi="Arial" w:cs="Arial"/>
        </w:rPr>
      </w:pPr>
      <w:r w:rsidRPr="00296889">
        <w:rPr>
          <w:rFonts w:ascii="Arial" w:hAnsi="Arial" w:cs="Arial"/>
          <w:b/>
        </w:rPr>
        <w:t xml:space="preserve">Broj: </w:t>
      </w:r>
      <w:r w:rsidR="00193B96">
        <w:rPr>
          <w:rFonts w:ascii="Arial" w:hAnsi="Arial" w:cs="Arial"/>
          <w:b/>
        </w:rPr>
        <w:t>07-11-5-3159</w:t>
      </w:r>
      <w:r w:rsidR="0094495F" w:rsidRPr="00296889">
        <w:rPr>
          <w:rFonts w:ascii="Arial" w:hAnsi="Arial" w:cs="Arial"/>
          <w:b/>
        </w:rPr>
        <w:t>/2</w:t>
      </w:r>
      <w:r w:rsidR="00193B96">
        <w:rPr>
          <w:rFonts w:ascii="Arial" w:hAnsi="Arial" w:cs="Arial"/>
          <w:b/>
        </w:rPr>
        <w:t>4</w:t>
      </w:r>
    </w:p>
    <w:p w:rsidR="00A66B21" w:rsidRPr="00296889" w:rsidRDefault="00FB19FE" w:rsidP="00A66B21">
      <w:pPr>
        <w:pStyle w:val="NoSpacing"/>
        <w:rPr>
          <w:rFonts w:ascii="Arial" w:hAnsi="Arial" w:cs="Arial"/>
        </w:rPr>
      </w:pPr>
      <w:r w:rsidRPr="00296889">
        <w:rPr>
          <w:rFonts w:ascii="Arial" w:hAnsi="Arial" w:cs="Arial"/>
          <w:b/>
        </w:rPr>
        <w:t xml:space="preserve">Bosanska Krupa, </w:t>
      </w:r>
      <w:r w:rsidR="002B7794">
        <w:rPr>
          <w:rFonts w:ascii="Arial" w:hAnsi="Arial" w:cs="Arial"/>
        </w:rPr>
        <w:t>1</w:t>
      </w:r>
      <w:r w:rsidR="00604774">
        <w:rPr>
          <w:rFonts w:ascii="Arial" w:hAnsi="Arial" w:cs="Arial"/>
        </w:rPr>
        <w:t>4</w:t>
      </w:r>
      <w:r w:rsidR="002B7794">
        <w:rPr>
          <w:rFonts w:ascii="Arial" w:hAnsi="Arial" w:cs="Arial"/>
        </w:rPr>
        <w:t>.</w:t>
      </w:r>
      <w:r w:rsidR="00193B96">
        <w:rPr>
          <w:rFonts w:ascii="Arial" w:hAnsi="Arial" w:cs="Arial"/>
        </w:rPr>
        <w:t>5</w:t>
      </w:r>
      <w:r w:rsidRPr="00296889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 w:rsidRPr="00296889">
        <w:rPr>
          <w:rFonts w:ascii="Arial" w:hAnsi="Arial" w:cs="Arial"/>
        </w:rPr>
        <w:t xml:space="preserve">.godine </w:t>
      </w:r>
    </w:p>
    <w:p w:rsidR="00124E07" w:rsidRPr="00A66B21" w:rsidRDefault="00124E07" w:rsidP="00A66B21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Pr="005B1C1E" w:rsidRDefault="00124E07" w:rsidP="005B1C1E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6B7C6A">
        <w:rPr>
          <w:rFonts w:ascii="Arial" w:hAnsi="Arial" w:cs="Arial"/>
          <w:spacing w:val="6"/>
        </w:rPr>
        <w:t xml:space="preserve"> članova</w:t>
      </w:r>
      <w:r>
        <w:rPr>
          <w:rFonts w:ascii="Arial" w:hAnsi="Arial" w:cs="Arial"/>
          <w:spacing w:val="6"/>
        </w:rPr>
        <w:t xml:space="preserve"> 70. stav 1.</w:t>
      </w:r>
      <w:r w:rsidR="006B7C6A">
        <w:rPr>
          <w:rFonts w:ascii="Arial" w:hAnsi="Arial" w:cs="Arial"/>
          <w:spacing w:val="6"/>
        </w:rPr>
        <w:t xml:space="preserve"> i 88. </w:t>
      </w:r>
      <w:r>
        <w:rPr>
          <w:rFonts w:ascii="Arial" w:hAnsi="Arial" w:cs="Arial"/>
          <w:spacing w:val="6"/>
        </w:rPr>
        <w:t xml:space="preserve"> Zakona o javnim nabavkama („Službeni glasnik BiH“, broj: 39/14</w:t>
      </w:r>
      <w:r w:rsidR="004E6B1D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</w:t>
      </w:r>
      <w:r w:rsidR="005B1C1E" w:rsidRPr="005B1C1E">
        <w:rPr>
          <w:rFonts w:ascii="Arial" w:hAnsi="Arial" w:cs="Arial"/>
        </w:rPr>
        <w:t xml:space="preserve">nabavka računara i računarske opreme za potrebe </w:t>
      </w:r>
      <w:r w:rsidR="00296889">
        <w:rPr>
          <w:rFonts w:ascii="Arial" w:hAnsi="Arial" w:cs="Arial"/>
        </w:rPr>
        <w:t xml:space="preserve">Gradskog organa uprave </w:t>
      </w:r>
      <w:r w:rsidR="005B1C1E" w:rsidRPr="005B1C1E">
        <w:rPr>
          <w:rFonts w:ascii="Arial" w:hAnsi="Arial" w:cs="Arial"/>
        </w:rPr>
        <w:t>Grada Bosanska Krupa u 202</w:t>
      </w:r>
      <w:r w:rsidR="00193B96">
        <w:rPr>
          <w:rFonts w:ascii="Arial" w:hAnsi="Arial" w:cs="Arial"/>
        </w:rPr>
        <w:t>4</w:t>
      </w:r>
      <w:r w:rsidR="005B1C1E" w:rsidRPr="005B1C1E">
        <w:rPr>
          <w:rFonts w:ascii="Arial" w:hAnsi="Arial" w:cs="Arial"/>
        </w:rPr>
        <w:t>. godini</w:t>
      </w:r>
      <w:r w:rsidR="0094495F" w:rsidRPr="005B1C1E">
        <w:rPr>
          <w:rFonts w:ascii="Arial" w:hAnsi="Arial" w:cs="Arial"/>
          <w:lang w:val="hr-HR"/>
        </w:rPr>
        <w:t>,</w:t>
      </w:r>
      <w:r w:rsidR="0094495F" w:rsidRPr="008E5AE9">
        <w:rPr>
          <w:rFonts w:ascii="Arial" w:hAnsi="Arial" w:cs="Arial"/>
          <w:lang w:val="hr-HR"/>
        </w:rPr>
        <w:t xml:space="preserve"> </w:t>
      </w:r>
      <w:r w:rsidR="00296889">
        <w:rPr>
          <w:rFonts w:ascii="Arial" w:hAnsi="Arial" w:cs="Arial"/>
          <w:spacing w:val="6"/>
        </w:rPr>
        <w:t xml:space="preserve">na prijedlog </w:t>
      </w:r>
      <w:r w:rsidR="00205368">
        <w:rPr>
          <w:rFonts w:ascii="Arial" w:hAnsi="Arial" w:cs="Arial"/>
          <w:spacing w:val="6"/>
        </w:rPr>
        <w:t xml:space="preserve">Komisije za </w:t>
      </w:r>
      <w:r w:rsidR="00183426">
        <w:rPr>
          <w:rFonts w:ascii="Arial" w:hAnsi="Arial" w:cs="Arial"/>
          <w:spacing w:val="6"/>
        </w:rPr>
        <w:t xml:space="preserve">provođenje postupka </w:t>
      </w:r>
      <w:r w:rsidR="00205368">
        <w:rPr>
          <w:rFonts w:ascii="Arial" w:hAnsi="Arial" w:cs="Arial"/>
          <w:spacing w:val="6"/>
        </w:rPr>
        <w:t>javne nabavke</w:t>
      </w:r>
      <w:r w:rsidR="0094495F">
        <w:rPr>
          <w:rFonts w:ascii="Arial" w:hAnsi="Arial" w:cs="Arial"/>
          <w:spacing w:val="6"/>
        </w:rPr>
        <w:t xml:space="preserve"> Gradonačelnik</w:t>
      </w:r>
      <w:r>
        <w:rPr>
          <w:rFonts w:ascii="Arial" w:hAnsi="Arial" w:cs="Arial"/>
          <w:spacing w:val="6"/>
        </w:rPr>
        <w:t xml:space="preserve">, </w:t>
      </w:r>
      <w:r w:rsidR="005258AD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5258AD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Pr="001B4ED1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6849ED">
        <w:rPr>
          <w:rFonts w:ascii="Arial" w:hAnsi="Arial" w:cs="Arial"/>
          <w:b/>
        </w:rPr>
        <w:t>PR „MEDIA MA</w:t>
      </w:r>
      <w:r w:rsidR="00193B96" w:rsidRPr="00193B96">
        <w:rPr>
          <w:rFonts w:ascii="Arial" w:hAnsi="Arial" w:cs="Arial"/>
          <w:b/>
        </w:rPr>
        <w:t>RKET“ Prijedor</w:t>
      </w:r>
      <w:r w:rsidR="00205368">
        <w:rPr>
          <w:rFonts w:ascii="Arial" w:hAnsi="Arial" w:cs="Arial"/>
        </w:rPr>
        <w:t xml:space="preserve">,  </w:t>
      </w:r>
      <w:r w:rsidRPr="007E47BB">
        <w:rPr>
          <w:rFonts w:ascii="Arial" w:hAnsi="Arial" w:cs="Arial"/>
        </w:rPr>
        <w:t xml:space="preserve">za </w:t>
      </w:r>
      <w:r w:rsidR="005918F4">
        <w:rPr>
          <w:rFonts w:ascii="Arial" w:hAnsi="Arial" w:cs="Arial"/>
        </w:rPr>
        <w:t xml:space="preserve">nabavku </w:t>
      </w:r>
      <w:r w:rsidR="005B1C1E" w:rsidRPr="005B1C1E">
        <w:rPr>
          <w:rFonts w:ascii="Arial" w:hAnsi="Arial" w:cs="Arial"/>
        </w:rPr>
        <w:t xml:space="preserve">računara i računarske opreme za potrebe </w:t>
      </w:r>
      <w:r w:rsidR="00BE6860">
        <w:rPr>
          <w:rFonts w:ascii="Arial" w:hAnsi="Arial" w:cs="Arial"/>
        </w:rPr>
        <w:t xml:space="preserve">Gradskog organa uprave </w:t>
      </w:r>
      <w:r w:rsidR="005B1C1E" w:rsidRPr="005B1C1E">
        <w:rPr>
          <w:rFonts w:ascii="Arial" w:hAnsi="Arial" w:cs="Arial"/>
        </w:rPr>
        <w:t>Grada Bosanska Krupa u 202</w:t>
      </w:r>
      <w:r w:rsidR="00193B96">
        <w:rPr>
          <w:rFonts w:ascii="Arial" w:hAnsi="Arial" w:cs="Arial"/>
        </w:rPr>
        <w:t>4</w:t>
      </w:r>
      <w:r w:rsidR="005B1C1E" w:rsidRPr="005B1C1E">
        <w:rPr>
          <w:rFonts w:ascii="Arial" w:hAnsi="Arial" w:cs="Arial"/>
        </w:rPr>
        <w:t>. godini</w:t>
      </w:r>
      <w:r w:rsidR="0094495F" w:rsidRPr="008E5AE9">
        <w:rPr>
          <w:rFonts w:ascii="Arial" w:hAnsi="Arial" w:cs="Arial"/>
          <w:lang w:val="hr-HR"/>
        </w:rPr>
        <w:t xml:space="preserve">, </w:t>
      </w:r>
      <w:r w:rsidR="000A5643"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</w:t>
      </w:r>
      <w:r w:rsidR="00205368">
        <w:rPr>
          <w:rFonts w:ascii="Arial" w:hAnsi="Arial" w:cs="Arial"/>
        </w:rPr>
        <w:t xml:space="preserve">ponuđenom </w:t>
      </w:r>
      <w:r w:rsidRPr="007E47BB">
        <w:rPr>
          <w:rFonts w:ascii="Arial" w:hAnsi="Arial" w:cs="Arial"/>
        </w:rPr>
        <w:t xml:space="preserve">cijenom u ukupnom iznosu od </w:t>
      </w:r>
      <w:r w:rsidR="00422A1D">
        <w:rPr>
          <w:rFonts w:ascii="Arial" w:hAnsi="Arial" w:cs="Arial"/>
        </w:rPr>
        <w:t xml:space="preserve"> </w:t>
      </w:r>
      <w:r w:rsidR="00193B96">
        <w:rPr>
          <w:rFonts w:ascii="Arial" w:hAnsi="Arial" w:cs="Arial"/>
          <w:b/>
        </w:rPr>
        <w:t>20</w:t>
      </w:r>
      <w:r w:rsidR="0094495F" w:rsidRPr="00BE6860">
        <w:rPr>
          <w:rFonts w:ascii="Arial" w:hAnsi="Arial" w:cs="Arial"/>
          <w:b/>
          <w:color w:val="000000" w:themeColor="text1"/>
          <w:lang w:val="hr-HR"/>
        </w:rPr>
        <w:t>.</w:t>
      </w:r>
      <w:r w:rsidR="00193B96">
        <w:rPr>
          <w:rFonts w:ascii="Arial" w:hAnsi="Arial" w:cs="Arial"/>
          <w:b/>
          <w:color w:val="000000" w:themeColor="text1"/>
          <w:lang w:val="hr-HR"/>
        </w:rPr>
        <w:t>890</w:t>
      </w:r>
      <w:r w:rsidR="005B1C1E">
        <w:rPr>
          <w:rFonts w:ascii="Arial" w:hAnsi="Arial" w:cs="Arial"/>
          <w:b/>
          <w:color w:val="000000" w:themeColor="text1"/>
          <w:lang w:val="hr-HR"/>
        </w:rPr>
        <w:t>,00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 xml:space="preserve"> KM </w:t>
      </w:r>
      <w:r w:rsidR="005918F4" w:rsidRPr="00C516AD">
        <w:rPr>
          <w:rFonts w:ascii="Arial" w:hAnsi="Arial" w:cs="Arial"/>
          <w:b/>
          <w:lang w:val="hr-HR"/>
        </w:rPr>
        <w:t>bez PDV</w:t>
      </w:r>
      <w:r w:rsidR="005918F4">
        <w:rPr>
          <w:rFonts w:ascii="Arial" w:hAnsi="Arial" w:cs="Arial"/>
          <w:lang w:val="hr-HR"/>
        </w:rPr>
        <w:t xml:space="preserve">, odnosno </w:t>
      </w:r>
      <w:r w:rsidR="00193B96">
        <w:rPr>
          <w:rFonts w:ascii="Arial" w:hAnsi="Arial" w:cs="Arial"/>
          <w:b/>
          <w:color w:val="000000" w:themeColor="text1"/>
          <w:lang w:val="hr-HR"/>
        </w:rPr>
        <w:t>24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>.</w:t>
      </w:r>
      <w:r w:rsidR="00193B96">
        <w:rPr>
          <w:rFonts w:ascii="Arial" w:hAnsi="Arial" w:cs="Arial"/>
          <w:b/>
          <w:color w:val="000000" w:themeColor="text1"/>
          <w:lang w:val="hr-HR"/>
        </w:rPr>
        <w:t>441,30</w:t>
      </w:r>
      <w:r w:rsidR="0094495F" w:rsidRPr="00E977CA">
        <w:rPr>
          <w:rFonts w:ascii="Arial" w:hAnsi="Arial" w:cs="Arial"/>
          <w:b/>
          <w:color w:val="000000" w:themeColor="text1"/>
          <w:lang w:val="hr-HR"/>
        </w:rPr>
        <w:t xml:space="preserve"> KM </w:t>
      </w:r>
      <w:r w:rsidR="005918F4" w:rsidRPr="00C516AD">
        <w:rPr>
          <w:rFonts w:ascii="Arial" w:hAnsi="Arial" w:cs="Arial"/>
          <w:b/>
          <w:lang w:val="hr-HR"/>
        </w:rPr>
        <w:t xml:space="preserve"> sa PDV- om</w:t>
      </w:r>
      <w:r w:rsidR="005918F4">
        <w:rPr>
          <w:rFonts w:ascii="Arial" w:hAnsi="Arial" w:cs="Arial"/>
          <w:b/>
          <w:lang w:val="hr-HR"/>
        </w:rPr>
        <w:t>.</w:t>
      </w:r>
    </w:p>
    <w:p w:rsidR="001B4ED1" w:rsidRPr="001B4ED1" w:rsidRDefault="001B4ED1" w:rsidP="001B4ED1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16B98">
        <w:rPr>
          <w:rFonts w:ascii="Arial" w:hAnsi="Arial" w:cs="Arial"/>
        </w:rPr>
        <w:t>Izabrani ponuđač iz tačke 1. Ove Odluke se obavezuju</w:t>
      </w:r>
      <w:r w:rsidRPr="00516B98">
        <w:rPr>
          <w:rFonts w:ascii="Arial" w:hAnsi="Arial" w:cs="Arial"/>
          <w:lang w:val="hr-HR"/>
        </w:rPr>
        <w:t xml:space="preserve"> da u roku od 5 (pet) dana od dana zaprimanja ove Odluke dostave originale ili ovjerene kopije dokaza o ispunjavanju uslova  u skladu sa datom izjav</w:t>
      </w:r>
      <w:r>
        <w:rPr>
          <w:rFonts w:ascii="Arial" w:hAnsi="Arial" w:cs="Arial"/>
          <w:lang w:val="hr-HR"/>
        </w:rPr>
        <w:t>om iz člana 45. stav (2</w:t>
      </w:r>
      <w:r w:rsidRPr="00516B98">
        <w:rPr>
          <w:rFonts w:ascii="Arial" w:hAnsi="Arial" w:cs="Arial"/>
          <w:lang w:val="hr-HR"/>
        </w:rPr>
        <w:t>) tačka  c)</w:t>
      </w:r>
      <w:r>
        <w:rPr>
          <w:rFonts w:ascii="Arial" w:hAnsi="Arial" w:cs="Arial"/>
          <w:lang w:val="hr-HR"/>
        </w:rPr>
        <w:t xml:space="preserve"> i d)</w:t>
      </w:r>
      <w:r w:rsidRPr="00516B98">
        <w:rPr>
          <w:rFonts w:ascii="Arial" w:hAnsi="Arial" w:cs="Arial"/>
          <w:lang w:val="hr-HR"/>
        </w:rPr>
        <w:t xml:space="preserve">  Zakona o javnim nabavk</w:t>
      </w:r>
      <w:r w:rsidRPr="00516B98">
        <w:rPr>
          <w:rFonts w:ascii="Arial" w:hAnsi="Arial" w:cs="Arial"/>
          <w:spacing w:val="6"/>
          <w:lang w:val="hr-HR"/>
        </w:rPr>
        <w:t>ama</w:t>
      </w:r>
      <w:r>
        <w:rPr>
          <w:rFonts w:ascii="Arial" w:hAnsi="Arial" w:cs="Arial"/>
          <w:spacing w:val="6"/>
        </w:rPr>
        <w:t>.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</w:t>
      </w:r>
      <w:r w:rsidR="0071192E">
        <w:rPr>
          <w:rFonts w:ascii="Arial" w:hAnsi="Arial" w:cs="Arial"/>
        </w:rPr>
        <w:t xml:space="preserve"> će se ugovor o nabavci</w:t>
      </w:r>
      <w:r w:rsidR="005918F4">
        <w:rPr>
          <w:rFonts w:ascii="Arial" w:hAnsi="Arial" w:cs="Arial"/>
        </w:rPr>
        <w:t xml:space="preserve"> </w:t>
      </w:r>
      <w:r w:rsidR="005B1C1E">
        <w:rPr>
          <w:rFonts w:ascii="Arial" w:hAnsi="Arial" w:cs="Arial"/>
          <w:lang w:val="hr-HR"/>
        </w:rPr>
        <w:t>računara i</w:t>
      </w:r>
      <w:r w:rsidR="005B1C1E" w:rsidRPr="005B1C1E">
        <w:rPr>
          <w:rFonts w:ascii="Arial" w:hAnsi="Arial" w:cs="Arial"/>
        </w:rPr>
        <w:t xml:space="preserve"> računarske opreme za potrebe </w:t>
      </w:r>
      <w:r w:rsidR="00BE6860">
        <w:rPr>
          <w:rFonts w:ascii="Arial" w:hAnsi="Arial" w:cs="Arial"/>
        </w:rPr>
        <w:t xml:space="preserve">Gradskog organa uprave </w:t>
      </w:r>
      <w:r w:rsidR="005B1C1E" w:rsidRPr="005B1C1E">
        <w:rPr>
          <w:rFonts w:ascii="Arial" w:hAnsi="Arial" w:cs="Arial"/>
        </w:rPr>
        <w:t>Grada Bosanska Krupa u 202</w:t>
      </w:r>
      <w:r w:rsidR="00193B96">
        <w:rPr>
          <w:rFonts w:ascii="Arial" w:hAnsi="Arial" w:cs="Arial"/>
        </w:rPr>
        <w:t>4</w:t>
      </w:r>
      <w:r w:rsidR="005B1C1E" w:rsidRPr="005B1C1E">
        <w:rPr>
          <w:rFonts w:ascii="Arial" w:hAnsi="Arial" w:cs="Arial"/>
        </w:rPr>
        <w:t>. godini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422A1D" w:rsidRDefault="00124E07" w:rsidP="00422A1D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124E07" w:rsidRDefault="00124E07" w:rsidP="005918F4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>Postupak javne nabavke pokrenut je Odlukom o pokretanju p</w:t>
      </w:r>
      <w:r w:rsidR="00FB19FE">
        <w:rPr>
          <w:rFonts w:ascii="Arial" w:hAnsi="Arial" w:cs="Arial"/>
        </w:rPr>
        <w:t xml:space="preserve">ostupka </w:t>
      </w:r>
      <w:r w:rsidR="00BE6860">
        <w:rPr>
          <w:rFonts w:ascii="Arial" w:hAnsi="Arial" w:cs="Arial"/>
        </w:rPr>
        <w:t xml:space="preserve">javne nabavke broj: </w:t>
      </w:r>
      <w:r w:rsidR="00193B96">
        <w:rPr>
          <w:rFonts w:ascii="Arial" w:hAnsi="Arial" w:cs="Arial"/>
        </w:rPr>
        <w:t>07-11-5-3159</w:t>
      </w:r>
      <w:r w:rsidR="00FB19FE">
        <w:rPr>
          <w:rFonts w:ascii="Arial" w:hAnsi="Arial" w:cs="Arial"/>
        </w:rPr>
        <w:t>/2</w:t>
      </w:r>
      <w:r w:rsidR="00193B96">
        <w:rPr>
          <w:rFonts w:ascii="Arial" w:hAnsi="Arial" w:cs="Arial"/>
        </w:rPr>
        <w:t>4</w:t>
      </w:r>
      <w:r w:rsidR="00205368">
        <w:rPr>
          <w:rFonts w:ascii="Arial" w:hAnsi="Arial" w:cs="Arial"/>
        </w:rPr>
        <w:t xml:space="preserve"> od </w:t>
      </w:r>
      <w:r w:rsidR="00604774">
        <w:rPr>
          <w:rFonts w:ascii="Arial" w:hAnsi="Arial" w:cs="Arial"/>
        </w:rPr>
        <w:t>17</w:t>
      </w:r>
      <w:r w:rsidR="00193B96">
        <w:rPr>
          <w:rFonts w:ascii="Arial" w:hAnsi="Arial" w:cs="Arial"/>
        </w:rPr>
        <w:t>.</w:t>
      </w:r>
      <w:r w:rsidR="00604774">
        <w:rPr>
          <w:rFonts w:ascii="Arial" w:hAnsi="Arial" w:cs="Arial"/>
        </w:rPr>
        <w:t>4</w:t>
      </w:r>
      <w:r w:rsidR="00FB19FE" w:rsidRPr="00274783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 w:rsidRPr="00274783">
        <w:rPr>
          <w:rFonts w:ascii="Arial" w:hAnsi="Arial" w:cs="Arial"/>
        </w:rPr>
        <w:t>. godine</w:t>
      </w:r>
      <w:r w:rsidRPr="00201E13">
        <w:rPr>
          <w:rFonts w:ascii="Arial" w:hAnsi="Arial" w:cs="Arial"/>
        </w:rPr>
        <w:t xml:space="preserve">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 w:rsidR="0071192E" w:rsidRPr="0071192E">
        <w:rPr>
          <w:rFonts w:ascii="Arial" w:hAnsi="Arial" w:cs="Arial"/>
          <w:spacing w:val="6"/>
        </w:rPr>
        <w:t xml:space="preserve"> </w:t>
      </w:r>
      <w:r w:rsidR="005918F4">
        <w:rPr>
          <w:rFonts w:ascii="Arial" w:hAnsi="Arial" w:cs="Arial"/>
          <w:spacing w:val="6"/>
        </w:rPr>
        <w:t xml:space="preserve">nabavke roba- </w:t>
      </w:r>
      <w:r w:rsidR="005B1C1E" w:rsidRPr="005B1C1E">
        <w:rPr>
          <w:rFonts w:ascii="Arial" w:hAnsi="Arial" w:cs="Arial"/>
        </w:rPr>
        <w:t xml:space="preserve">nabavka računara i računarske opreme za potrebe </w:t>
      </w:r>
      <w:r w:rsidR="00BE6860">
        <w:rPr>
          <w:rFonts w:ascii="Arial" w:hAnsi="Arial" w:cs="Arial"/>
        </w:rPr>
        <w:t xml:space="preserve">Gradskog organa uprave </w:t>
      </w:r>
      <w:r w:rsidR="005B1C1E" w:rsidRPr="005B1C1E">
        <w:rPr>
          <w:rFonts w:ascii="Arial" w:hAnsi="Arial" w:cs="Arial"/>
        </w:rPr>
        <w:t>Grada Bosanska Krupa u 202</w:t>
      </w:r>
      <w:r w:rsidR="00193B96">
        <w:rPr>
          <w:rFonts w:ascii="Arial" w:hAnsi="Arial" w:cs="Arial"/>
        </w:rPr>
        <w:t>4</w:t>
      </w:r>
      <w:r w:rsidR="005B1C1E" w:rsidRPr="005B1C1E">
        <w:rPr>
          <w:rFonts w:ascii="Arial" w:hAnsi="Arial" w:cs="Arial"/>
        </w:rPr>
        <w:t>. godini</w:t>
      </w:r>
      <w:r w:rsidR="00274783">
        <w:rPr>
          <w:rFonts w:ascii="Arial" w:hAnsi="Arial" w:cs="Arial"/>
        </w:rPr>
        <w:t xml:space="preserve">. </w:t>
      </w:r>
      <w:r w:rsidR="005918F4">
        <w:rPr>
          <w:rFonts w:ascii="Arial" w:hAnsi="Arial" w:cs="Arial"/>
          <w:spacing w:val="6"/>
        </w:rPr>
        <w:t xml:space="preserve"> </w:t>
      </w:r>
      <w:r w:rsidR="00193B96" w:rsidRPr="00404FE9">
        <w:rPr>
          <w:rFonts w:ascii="Arial" w:hAnsi="Arial" w:cs="Arial"/>
          <w:lang w:val="hr-HR"/>
        </w:rPr>
        <w:t>Obavještenje o nabavci broj: 1272-7-1-51-3-53/24 od 17.4.2024. godine - objavljeno na portalu JN (TD preuzelo ukupno 28 ponuđača) i objavljeno u Službenom glasniku broj: 27/24 dana 19.4.2024. godine</w:t>
      </w:r>
      <w:r w:rsidR="00BE6860" w:rsidRPr="007B7D3E">
        <w:rPr>
          <w:rFonts w:ascii="Arial" w:hAnsi="Arial" w:cs="Arial"/>
          <w:lang w:val="hr-HR"/>
        </w:rPr>
        <w:t xml:space="preserve">  </w:t>
      </w:r>
      <w:r w:rsidR="005918F4">
        <w:rPr>
          <w:rFonts w:ascii="Arial" w:hAnsi="Arial" w:cs="Arial"/>
          <w:lang w:val="hr-HR"/>
        </w:rPr>
        <w:t>i</w:t>
      </w:r>
      <w:r w:rsidR="00BE6860">
        <w:rPr>
          <w:rFonts w:ascii="Arial" w:hAnsi="Arial" w:cs="Arial"/>
        </w:rPr>
        <w:t xml:space="preserve"> službenoj web stranici Grada</w:t>
      </w:r>
      <w:r w:rsidR="009D64EA">
        <w:rPr>
          <w:rFonts w:ascii="Arial" w:hAnsi="Arial" w:cs="Arial"/>
        </w:rPr>
        <w:t xml:space="preserve"> Bosanska Krupa.</w:t>
      </w:r>
      <w:r w:rsidR="005B1C1E">
        <w:rPr>
          <w:rFonts w:ascii="Arial" w:hAnsi="Arial" w:cs="Arial"/>
        </w:rPr>
        <w:t xml:space="preserve">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BE6860">
        <w:rPr>
          <w:rFonts w:ascii="Arial" w:hAnsi="Arial" w:cs="Arial"/>
        </w:rPr>
        <w:t>2</w:t>
      </w:r>
      <w:r w:rsidR="00193B96">
        <w:rPr>
          <w:rFonts w:ascii="Arial" w:hAnsi="Arial" w:cs="Arial"/>
        </w:rPr>
        <w:t>9.04</w:t>
      </w:r>
      <w:r w:rsidR="0094495F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>
        <w:rPr>
          <w:rFonts w:ascii="Arial" w:hAnsi="Arial" w:cs="Arial"/>
        </w:rPr>
        <w:t>. godine do 1</w:t>
      </w:r>
      <w:r w:rsidR="00BE6860">
        <w:rPr>
          <w:rFonts w:ascii="Arial" w:hAnsi="Arial" w:cs="Arial"/>
        </w:rPr>
        <w:t>4</w:t>
      </w:r>
      <w:r w:rsidRPr="00201E13">
        <w:rPr>
          <w:rFonts w:ascii="Arial" w:hAnsi="Arial" w:cs="Arial"/>
        </w:rPr>
        <w:t>,00 sati. Do označenog roka za prijem ponud</w:t>
      </w:r>
      <w:r w:rsidR="00830C38"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193B96">
        <w:rPr>
          <w:rFonts w:ascii="Arial" w:hAnsi="Arial" w:cs="Arial"/>
        </w:rPr>
        <w:t>e su četiri</w:t>
      </w:r>
      <w:r w:rsidR="004F0364">
        <w:rPr>
          <w:rFonts w:ascii="Arial" w:hAnsi="Arial" w:cs="Arial"/>
        </w:rPr>
        <w:t xml:space="preserve"> </w:t>
      </w:r>
      <w:r w:rsidR="00193B96">
        <w:rPr>
          <w:rFonts w:ascii="Arial" w:hAnsi="Arial" w:cs="Arial"/>
        </w:rPr>
        <w:t>ponude</w:t>
      </w:r>
      <w:r w:rsidRPr="00201E13">
        <w:rPr>
          <w:rFonts w:ascii="Arial" w:hAnsi="Arial" w:cs="Arial"/>
        </w:rPr>
        <w:t>, a što je vidljivo iz tabelarnog pregleda dostavljenog od strane službenice koja radi na protokolu ugovornog organa i to</w:t>
      </w:r>
      <w:r w:rsidR="00274783">
        <w:rPr>
          <w:rFonts w:ascii="Arial" w:hAnsi="Arial" w:cs="Arial"/>
        </w:rPr>
        <w:t xml:space="preserve"> ponuda ponuđača</w:t>
      </w:r>
      <w:r w:rsidRPr="00201E13">
        <w:rPr>
          <w:rFonts w:ascii="Arial" w:hAnsi="Arial" w:cs="Arial"/>
        </w:rPr>
        <w:t xml:space="preserve">: </w:t>
      </w:r>
    </w:p>
    <w:p w:rsidR="00193B96" w:rsidRPr="009533BD" w:rsidRDefault="00193B96" w:rsidP="00193B9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 xml:space="preserve">„EMADO“ d.o.o. Sarajevo, </w:t>
      </w:r>
      <w:r w:rsidRPr="009533BD">
        <w:rPr>
          <w:rFonts w:ascii="Arial" w:hAnsi="Arial" w:cs="Arial"/>
          <w:lang w:val="hr-HR"/>
        </w:rPr>
        <w:t>zaprimljena pod</w:t>
      </w:r>
      <w:r w:rsidRPr="009533BD">
        <w:rPr>
          <w:rFonts w:ascii="Arial" w:hAnsi="Arial" w:cs="Arial"/>
          <w:b/>
          <w:lang w:val="hr-HR"/>
        </w:rPr>
        <w:t xml:space="preserve"> </w:t>
      </w:r>
      <w:r w:rsidRPr="009533BD">
        <w:rPr>
          <w:rFonts w:ascii="Arial" w:hAnsi="Arial" w:cs="Arial"/>
          <w:lang w:val="hr-HR"/>
        </w:rPr>
        <w:t>brojem protokola: 07-11-5-3159-2/24 dana 24.4.2024. godina u 9:46 sati;</w:t>
      </w:r>
    </w:p>
    <w:p w:rsidR="00193B96" w:rsidRPr="009533BD" w:rsidRDefault="00193B96" w:rsidP="00193B9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 xml:space="preserve">„INTER-COM“ d.o.o. Zenica, </w:t>
      </w:r>
      <w:r w:rsidRPr="009533BD">
        <w:rPr>
          <w:rFonts w:ascii="Arial" w:hAnsi="Arial" w:cs="Arial"/>
          <w:lang w:val="hr-HR"/>
        </w:rPr>
        <w:t>zaprimljena pod</w:t>
      </w:r>
      <w:r w:rsidRPr="009533BD">
        <w:rPr>
          <w:rFonts w:ascii="Arial" w:hAnsi="Arial" w:cs="Arial"/>
          <w:b/>
          <w:lang w:val="hr-HR"/>
        </w:rPr>
        <w:t xml:space="preserve"> </w:t>
      </w:r>
      <w:r w:rsidRPr="009533BD">
        <w:rPr>
          <w:rFonts w:ascii="Arial" w:hAnsi="Arial" w:cs="Arial"/>
          <w:lang w:val="hr-HR"/>
        </w:rPr>
        <w:t>brojem protokola: 07-11-5-3159-3/24 dana 26.4.2024. godina u 10:20 sati;</w:t>
      </w:r>
    </w:p>
    <w:p w:rsidR="00193B96" w:rsidRPr="009533BD" w:rsidRDefault="00193B96" w:rsidP="00193B9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 xml:space="preserve">Preduzetnička radnja „MEDIA MARKET“ vlasnik, s.p. Trbulin Dejan Prijedor, </w:t>
      </w:r>
      <w:r w:rsidRPr="009533BD">
        <w:rPr>
          <w:rFonts w:ascii="Arial" w:hAnsi="Arial" w:cs="Arial"/>
          <w:lang w:val="hr-HR"/>
        </w:rPr>
        <w:t>zaprimljena pod</w:t>
      </w:r>
      <w:r w:rsidRPr="009533BD">
        <w:rPr>
          <w:rFonts w:ascii="Arial" w:hAnsi="Arial" w:cs="Arial"/>
          <w:b/>
          <w:lang w:val="hr-HR"/>
        </w:rPr>
        <w:t xml:space="preserve"> </w:t>
      </w:r>
      <w:r w:rsidRPr="009533BD">
        <w:rPr>
          <w:rFonts w:ascii="Arial" w:hAnsi="Arial" w:cs="Arial"/>
          <w:lang w:val="hr-HR"/>
        </w:rPr>
        <w:t>brojem protokola: 07-11-5-3159-4/24  dana 29.4.2024. godina u 11:50 sati;</w:t>
      </w:r>
    </w:p>
    <w:p w:rsidR="00193B96" w:rsidRPr="009533BD" w:rsidRDefault="00193B96" w:rsidP="00193B9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 xml:space="preserve">„DIGITARIJA“ d.o.o. Sarajevo, </w:t>
      </w:r>
      <w:r w:rsidRPr="009533BD">
        <w:rPr>
          <w:rFonts w:ascii="Arial" w:hAnsi="Arial" w:cs="Arial"/>
          <w:lang w:val="hr-HR"/>
        </w:rPr>
        <w:t>zaprimljena pod</w:t>
      </w:r>
      <w:r w:rsidRPr="009533BD">
        <w:rPr>
          <w:rFonts w:ascii="Arial" w:hAnsi="Arial" w:cs="Arial"/>
          <w:b/>
          <w:lang w:val="hr-HR"/>
        </w:rPr>
        <w:t xml:space="preserve"> </w:t>
      </w:r>
      <w:r w:rsidRPr="009533BD">
        <w:rPr>
          <w:rFonts w:ascii="Arial" w:hAnsi="Arial" w:cs="Arial"/>
          <w:lang w:val="hr-HR"/>
        </w:rPr>
        <w:t>brojem protokola: 07-11-5-3159-5/24 dana 29.4.2024. godina u 12:48 sati</w:t>
      </w:r>
    </w:p>
    <w:p w:rsidR="00193B96" w:rsidRDefault="00193B96" w:rsidP="005918F4">
      <w:pPr>
        <w:pStyle w:val="NoSpacing"/>
        <w:jc w:val="both"/>
        <w:rPr>
          <w:rFonts w:ascii="Arial" w:hAnsi="Arial" w:cs="Arial"/>
        </w:rPr>
      </w:pPr>
    </w:p>
    <w:p w:rsidR="00193B96" w:rsidRPr="00193B96" w:rsidRDefault="00193B96" w:rsidP="005918F4">
      <w:pPr>
        <w:pStyle w:val="NoSpacing"/>
        <w:jc w:val="both"/>
        <w:rPr>
          <w:rFonts w:ascii="Arial" w:hAnsi="Arial" w:cs="Arial"/>
          <w:lang w:val="hr-HR"/>
        </w:rPr>
      </w:pPr>
    </w:p>
    <w:p w:rsidR="005B1C1E" w:rsidRPr="005918F4" w:rsidRDefault="005B1C1E" w:rsidP="005918F4">
      <w:pPr>
        <w:pStyle w:val="NoSpacing"/>
        <w:jc w:val="both"/>
        <w:rPr>
          <w:rFonts w:ascii="Arial" w:hAnsi="Arial" w:cs="Arial"/>
          <w:lang w:val="hr-HR"/>
        </w:rPr>
      </w:pPr>
    </w:p>
    <w:p w:rsidR="008E658D" w:rsidRPr="008E658D" w:rsidRDefault="008E658D" w:rsidP="008E658D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24E07" w:rsidRDefault="00124E07" w:rsidP="0019501B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BE6860">
        <w:rPr>
          <w:rFonts w:ascii="Arial" w:hAnsi="Arial" w:cs="Arial"/>
        </w:rPr>
        <w:t>2</w:t>
      </w:r>
      <w:r w:rsidR="00193B96">
        <w:rPr>
          <w:rFonts w:ascii="Arial" w:hAnsi="Arial" w:cs="Arial"/>
        </w:rPr>
        <w:t>9.4</w:t>
      </w:r>
      <w:r w:rsidR="00BE6860">
        <w:rPr>
          <w:rFonts w:ascii="Arial" w:hAnsi="Arial" w:cs="Arial"/>
        </w:rPr>
        <w:t>.202</w:t>
      </w:r>
      <w:r w:rsidR="00193B96">
        <w:rPr>
          <w:rFonts w:ascii="Arial" w:hAnsi="Arial" w:cs="Arial"/>
        </w:rPr>
        <w:t>4</w:t>
      </w:r>
      <w:r w:rsidR="005918F4">
        <w:rPr>
          <w:rFonts w:ascii="Arial" w:hAnsi="Arial" w:cs="Arial"/>
        </w:rPr>
        <w:t>.godine</w:t>
      </w:r>
      <w:r w:rsidRPr="00DC3C53">
        <w:rPr>
          <w:rFonts w:ascii="Arial" w:hAnsi="Arial" w:cs="Arial"/>
        </w:rPr>
        <w:t xml:space="preserve"> u 1</w:t>
      </w:r>
      <w:r w:rsidR="00BE6860">
        <w:rPr>
          <w:rFonts w:ascii="Arial" w:hAnsi="Arial" w:cs="Arial"/>
        </w:rPr>
        <w:t>4</w:t>
      </w:r>
      <w:r w:rsidR="00193B96">
        <w:rPr>
          <w:rFonts w:ascii="Arial" w:hAnsi="Arial" w:cs="Arial"/>
        </w:rPr>
        <w:t>,15</w:t>
      </w:r>
      <w:r w:rsidRPr="00DC3C53">
        <w:rPr>
          <w:rFonts w:ascii="Arial" w:hAnsi="Arial" w:cs="Arial"/>
        </w:rPr>
        <w:t xml:space="preserve"> sati</w:t>
      </w:r>
      <w:r w:rsidR="00FD32C2">
        <w:rPr>
          <w:rFonts w:ascii="Arial" w:hAnsi="Arial" w:cs="Arial"/>
        </w:rPr>
        <w:t xml:space="preserve">, </w:t>
      </w:r>
      <w:r w:rsidRPr="00DC3C53">
        <w:rPr>
          <w:rFonts w:ascii="Arial" w:hAnsi="Arial" w:cs="Arial"/>
        </w:rPr>
        <w:t xml:space="preserve"> izvršila javno otvaranje</w:t>
      </w:r>
      <w:r w:rsidR="005B1C1E">
        <w:rPr>
          <w:rFonts w:ascii="Arial" w:hAnsi="Arial" w:cs="Arial"/>
        </w:rPr>
        <w:t xml:space="preserve"> pristiglih</w:t>
      </w:r>
      <w:r w:rsidR="00274783">
        <w:rPr>
          <w:rFonts w:ascii="Arial" w:hAnsi="Arial" w:cs="Arial"/>
        </w:rPr>
        <w:t xml:space="preserve"> ponud</w:t>
      </w:r>
      <w:r w:rsidR="005B1C1E">
        <w:rPr>
          <w:rFonts w:ascii="Arial" w:hAnsi="Arial" w:cs="Arial"/>
        </w:rPr>
        <w:t>a:</w:t>
      </w:r>
    </w:p>
    <w:p w:rsidR="005B1C1E" w:rsidRDefault="005B1C1E" w:rsidP="0019501B">
      <w:pPr>
        <w:pStyle w:val="NoSpacing"/>
        <w:jc w:val="both"/>
        <w:rPr>
          <w:rFonts w:ascii="Arial" w:hAnsi="Arial" w:cs="Arial"/>
        </w:rPr>
      </w:pPr>
    </w:p>
    <w:p w:rsidR="00193B96" w:rsidRPr="00193B96" w:rsidRDefault="00193B96" w:rsidP="00193B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>Ponuđač „EMADO“ d.o.o. Sarajevo,</w:t>
      </w:r>
      <w:r w:rsidRPr="009533BD">
        <w:rPr>
          <w:rFonts w:ascii="Arial" w:hAnsi="Arial" w:cs="Arial"/>
          <w:lang w:val="hr-HR"/>
        </w:rPr>
        <w:t xml:space="preserve"> </w:t>
      </w:r>
      <w:r w:rsidRPr="009533BD">
        <w:rPr>
          <w:rFonts w:ascii="Arial" w:hAnsi="Arial" w:cs="Arial"/>
        </w:rPr>
        <w:t>dostavljena ponuda uredno zapakovana i bez vidnih oštećenja, ponudio je: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cijena ponude: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20.700,00 KM bez PDV</w:t>
      </w:r>
      <w:r w:rsidRPr="009533BD">
        <w:rPr>
          <w:rFonts w:ascii="Arial" w:hAnsi="Arial" w:cs="Arial"/>
          <w:lang w:val="hr-HR"/>
        </w:rPr>
        <w:t xml:space="preserve">, 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PDV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 3.519,00 KM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b/>
          <w:lang w:val="hr-HR"/>
        </w:rPr>
      </w:pPr>
      <w:r w:rsidRPr="009533BD">
        <w:rPr>
          <w:rFonts w:ascii="Arial" w:hAnsi="Arial" w:cs="Arial"/>
          <w:lang w:val="hr-HR"/>
        </w:rPr>
        <w:t xml:space="preserve">ukupna cijena ponude:  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24.219,00 KM sa PDV- om,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Nema popusta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93B96" w:rsidRPr="00193B96" w:rsidRDefault="00193B96" w:rsidP="00193B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>Ponuđač „INTER-COM“ d.o.o. Zenica,</w:t>
      </w:r>
      <w:r w:rsidRPr="009533BD">
        <w:rPr>
          <w:rFonts w:ascii="Arial" w:hAnsi="Arial" w:cs="Arial"/>
          <w:lang w:val="hr-HR"/>
        </w:rPr>
        <w:t xml:space="preserve"> </w:t>
      </w:r>
      <w:r w:rsidRPr="009533BD">
        <w:rPr>
          <w:rFonts w:ascii="Arial" w:hAnsi="Arial" w:cs="Arial"/>
        </w:rPr>
        <w:t>dostavljena ponuda uredno zapakovana i bez vidnih oštećenja, ponudio je: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cijena ponude: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21.000,00 KM bez PDV</w:t>
      </w:r>
      <w:r w:rsidRPr="009533BD">
        <w:rPr>
          <w:rFonts w:ascii="Arial" w:hAnsi="Arial" w:cs="Arial"/>
          <w:lang w:val="hr-HR"/>
        </w:rPr>
        <w:t xml:space="preserve">, 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PDV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 3.570,00 KM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b/>
          <w:lang w:val="hr-HR"/>
        </w:rPr>
      </w:pPr>
      <w:r w:rsidRPr="009533BD">
        <w:rPr>
          <w:rFonts w:ascii="Arial" w:hAnsi="Arial" w:cs="Arial"/>
          <w:lang w:val="hr-HR"/>
        </w:rPr>
        <w:t xml:space="preserve">ukupna cijena ponude:  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24.570,00 KM sa PDV- om,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Nema popusta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</w:p>
    <w:p w:rsidR="00193B96" w:rsidRPr="00193B96" w:rsidRDefault="00193B96" w:rsidP="00193B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>Ponuđač Preduzetnička radnja „MEDIA MARKET“ vlasnik, s.p. Trbulin Dejan Prijedor,</w:t>
      </w:r>
      <w:r w:rsidRPr="009533BD">
        <w:rPr>
          <w:rFonts w:ascii="Arial" w:hAnsi="Arial" w:cs="Arial"/>
          <w:lang w:val="hr-HR"/>
        </w:rPr>
        <w:t xml:space="preserve"> </w:t>
      </w:r>
      <w:r w:rsidRPr="009533BD">
        <w:rPr>
          <w:rFonts w:ascii="Arial" w:hAnsi="Arial" w:cs="Arial"/>
        </w:rPr>
        <w:t>dostavljena ponuda uredno zapakovana i bez vidnih oštećenja, ponudio je: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cijena ponude: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21.211,00 KM bez PDV</w:t>
      </w:r>
      <w:r w:rsidRPr="009533BD">
        <w:rPr>
          <w:rFonts w:ascii="Arial" w:hAnsi="Arial" w:cs="Arial"/>
          <w:lang w:val="hr-HR"/>
        </w:rPr>
        <w:t xml:space="preserve">, 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PDV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 3.605,87 KM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b/>
          <w:lang w:val="hr-HR"/>
        </w:rPr>
      </w:pPr>
      <w:r w:rsidRPr="009533BD">
        <w:rPr>
          <w:rFonts w:ascii="Arial" w:hAnsi="Arial" w:cs="Arial"/>
          <w:lang w:val="hr-HR"/>
        </w:rPr>
        <w:t xml:space="preserve">ukupna cijena ponude:  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24.816,87 KM sa PDV- om,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Nema popusta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</w:p>
    <w:p w:rsidR="00193B96" w:rsidRPr="00193B96" w:rsidRDefault="00193B96" w:rsidP="00193B96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b/>
          <w:lang w:val="hr-HR"/>
        </w:rPr>
        <w:t>Ponuđač „DIGITARIJA“ d.o.o. Sarajevo,</w:t>
      </w:r>
      <w:r w:rsidRPr="009533BD">
        <w:rPr>
          <w:rFonts w:ascii="Arial" w:hAnsi="Arial" w:cs="Arial"/>
          <w:lang w:val="hr-HR"/>
        </w:rPr>
        <w:t xml:space="preserve"> </w:t>
      </w:r>
      <w:r w:rsidRPr="009533BD">
        <w:rPr>
          <w:rFonts w:ascii="Arial" w:hAnsi="Arial" w:cs="Arial"/>
        </w:rPr>
        <w:t>dostavljena ponuda uredno zapakovana i bez vidnih oštećenja, ponudio je: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cijena ponude: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21.210,00 KM bez PDV</w:t>
      </w:r>
      <w:r w:rsidRPr="009533BD">
        <w:rPr>
          <w:rFonts w:ascii="Arial" w:hAnsi="Arial" w:cs="Arial"/>
          <w:lang w:val="hr-HR"/>
        </w:rPr>
        <w:t xml:space="preserve">, 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PDV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 3.605,70 KM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 xml:space="preserve"> 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b/>
          <w:lang w:val="hr-HR"/>
        </w:rPr>
      </w:pPr>
      <w:r w:rsidRPr="009533BD">
        <w:rPr>
          <w:rFonts w:ascii="Arial" w:hAnsi="Arial" w:cs="Arial"/>
          <w:lang w:val="hr-HR"/>
        </w:rPr>
        <w:t xml:space="preserve">ukupna cijena ponude:  </w:t>
      </w:r>
      <w:r w:rsidRPr="009533BD">
        <w:rPr>
          <w:rFonts w:ascii="Arial" w:hAnsi="Arial" w:cs="Arial"/>
          <w:lang w:val="hr-HR"/>
        </w:rPr>
        <w:tab/>
      </w:r>
      <w:r w:rsidRPr="009533BD">
        <w:rPr>
          <w:rFonts w:ascii="Arial" w:hAnsi="Arial" w:cs="Arial"/>
          <w:b/>
          <w:lang w:val="hr-HR"/>
        </w:rPr>
        <w:t>24.815,70 KM sa PDV- om,</w:t>
      </w:r>
    </w:p>
    <w:p w:rsidR="00193B96" w:rsidRPr="009533BD" w:rsidRDefault="00193B96" w:rsidP="00193B96">
      <w:pPr>
        <w:pStyle w:val="NoSpacing"/>
        <w:ind w:left="720"/>
        <w:rPr>
          <w:rFonts w:ascii="Arial" w:hAnsi="Arial" w:cs="Arial"/>
          <w:lang w:val="hr-HR"/>
        </w:rPr>
      </w:pPr>
      <w:r w:rsidRPr="009533BD">
        <w:rPr>
          <w:rFonts w:ascii="Arial" w:hAnsi="Arial" w:cs="Arial"/>
          <w:lang w:val="hr-HR"/>
        </w:rPr>
        <w:t>Nema popusta</w:t>
      </w:r>
    </w:p>
    <w:p w:rsidR="0094495F" w:rsidRDefault="0094495F" w:rsidP="0019501B">
      <w:pPr>
        <w:pStyle w:val="NoSpacing"/>
        <w:jc w:val="both"/>
        <w:rPr>
          <w:rFonts w:ascii="Arial" w:hAnsi="Arial" w:cs="Arial"/>
        </w:rPr>
      </w:pPr>
    </w:p>
    <w:p w:rsidR="00193B96" w:rsidRDefault="00274783" w:rsidP="001B4ED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="006B7C6A">
        <w:rPr>
          <w:rFonts w:ascii="Arial" w:hAnsi="Arial" w:cs="Arial"/>
          <w:lang w:val="hr-HR"/>
        </w:rPr>
        <w:t>onstatovano je</w:t>
      </w:r>
      <w:r w:rsidR="00B82585">
        <w:rPr>
          <w:rFonts w:ascii="Arial" w:hAnsi="Arial" w:cs="Arial"/>
          <w:lang w:val="hr-HR"/>
        </w:rPr>
        <w:t xml:space="preserve"> da je procjenjena vrijednost nabavke</w:t>
      </w:r>
      <w:r w:rsidR="0094495F" w:rsidRPr="0094495F">
        <w:rPr>
          <w:rFonts w:ascii="Arial" w:hAnsi="Arial" w:cs="Arial"/>
          <w:lang w:val="hr-HR"/>
        </w:rPr>
        <w:t xml:space="preserve">: </w:t>
      </w:r>
      <w:r w:rsidR="00193B96" w:rsidRPr="00193B96">
        <w:rPr>
          <w:rFonts w:ascii="Arial" w:hAnsi="Arial" w:cs="Arial"/>
          <w:lang w:val="hr-HR"/>
        </w:rPr>
        <w:t>21.211,00 KM bez PDV-a,  odnosno 24.816,87 KM  sa PDV-om</w:t>
      </w:r>
      <w:r w:rsidR="00B74C3C" w:rsidRPr="00193B96">
        <w:rPr>
          <w:rFonts w:ascii="Arial" w:hAnsi="Arial" w:cs="Arial"/>
          <w:lang w:val="hr-HR"/>
        </w:rPr>
        <w:t>.</w:t>
      </w:r>
    </w:p>
    <w:p w:rsidR="00403391" w:rsidRDefault="00403391" w:rsidP="001B4ED1">
      <w:pPr>
        <w:pStyle w:val="NoSpacing"/>
        <w:jc w:val="both"/>
        <w:rPr>
          <w:rFonts w:ascii="Arial" w:hAnsi="Arial" w:cs="Arial"/>
          <w:lang w:val="hr-HR"/>
        </w:rPr>
      </w:pPr>
    </w:p>
    <w:p w:rsidR="00193B96" w:rsidRPr="00E54F09" w:rsidRDefault="00193B96" w:rsidP="00193B96">
      <w:pPr>
        <w:spacing w:line="240" w:lineRule="auto"/>
        <w:jc w:val="both"/>
        <w:rPr>
          <w:rFonts w:ascii="Arial" w:hAnsi="Arial" w:cs="Arial"/>
          <w:color w:val="FF0000"/>
          <w:lang w:val="hr-HR"/>
        </w:rPr>
      </w:pPr>
      <w:r w:rsidRPr="00340A23">
        <w:rPr>
          <w:rFonts w:ascii="Arial" w:hAnsi="Arial" w:cs="Arial"/>
          <w:lang w:val="hr-HR"/>
        </w:rPr>
        <w:t xml:space="preserve">Komisija je konstatovala da u ponudi ponuđača  </w:t>
      </w:r>
      <w:r w:rsidRPr="00340A23">
        <w:rPr>
          <w:rFonts w:ascii="Arial" w:hAnsi="Arial" w:cs="Arial"/>
          <w:b/>
          <w:lang w:val="hr-HR"/>
        </w:rPr>
        <w:t xml:space="preserve">„EMADO“ d.o.o. Sarajevo </w:t>
      </w:r>
      <w:r w:rsidRPr="00E54F09">
        <w:rPr>
          <w:rFonts w:ascii="Arial" w:hAnsi="Arial" w:cs="Arial"/>
          <w:lang w:val="hr-HR"/>
        </w:rPr>
        <w:t>nije dostavljen dokaz o registraciji u skladu sa tačkom 2. Uslovi za kvalifikaciju ponuđača, tačka 2.1.1. tenderske dokumentacije, a Aneks 6</w:t>
      </w:r>
      <w:r>
        <w:rPr>
          <w:rFonts w:ascii="Arial" w:hAnsi="Arial" w:cs="Arial"/>
          <w:lang w:val="hr-HR"/>
        </w:rPr>
        <w:t>.</w:t>
      </w:r>
      <w:r w:rsidRPr="00E54F09">
        <w:rPr>
          <w:rFonts w:ascii="Arial" w:hAnsi="Arial" w:cs="Arial"/>
          <w:lang w:val="hr-HR"/>
        </w:rPr>
        <w:t xml:space="preserve"> Nacrt ugovora nije potpisan od strane ponuđača</w:t>
      </w:r>
      <w:r>
        <w:rPr>
          <w:rFonts w:ascii="Arial" w:hAnsi="Arial" w:cs="Arial"/>
          <w:lang w:val="hr-HR"/>
        </w:rPr>
        <w:t xml:space="preserve"> iako je isto traženo tenderskom dokumentacijom</w:t>
      </w:r>
      <w:r w:rsidRPr="00E54F09">
        <w:rPr>
          <w:rFonts w:ascii="Arial" w:hAnsi="Arial" w:cs="Arial"/>
          <w:lang w:val="hr-HR"/>
        </w:rPr>
        <w:t>. Komisija</w:t>
      </w:r>
      <w:r>
        <w:rPr>
          <w:rFonts w:ascii="Arial" w:hAnsi="Arial" w:cs="Arial"/>
          <w:lang w:val="hr-HR"/>
        </w:rPr>
        <w:t xml:space="preserve"> je</w:t>
      </w:r>
      <w:r w:rsidRPr="00E54F09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E54F09">
        <w:rPr>
          <w:rFonts w:ascii="Arial" w:hAnsi="Arial" w:cs="Arial"/>
          <w:lang w:val="hr-HR"/>
        </w:rPr>
        <w:t xml:space="preserve"> ugovornom organu da ponudu ponuđača „EMADO“ d.o.o. Sarajevo odbaci u skladu sa članom 68. tačka i) Zakona o javnim nabavkama jer nije potpuna i ne zadovoljava uslove iz tenderske dokumentacije. </w:t>
      </w:r>
    </w:p>
    <w:p w:rsidR="00193B96" w:rsidRDefault="00193B96" w:rsidP="00193B96">
      <w:pPr>
        <w:spacing w:line="240" w:lineRule="auto"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 xml:space="preserve">Konstatovano je </w:t>
      </w:r>
      <w:r w:rsidRPr="009533BD">
        <w:rPr>
          <w:rFonts w:ascii="Arial" w:hAnsi="Arial" w:cs="Arial"/>
          <w:lang w:val="hr-HR"/>
        </w:rPr>
        <w:t xml:space="preserve">da su ponude ponuđača </w:t>
      </w:r>
      <w:r w:rsidRPr="009533BD">
        <w:rPr>
          <w:rFonts w:ascii="Arial" w:hAnsi="Arial" w:cs="Arial"/>
          <w:b/>
          <w:lang w:val="hr-HR"/>
        </w:rPr>
        <w:t>„INTER-COM“ d.o.o. Zenica, Preduzetnička radnja „MEDIA MARKET“ vlasnik, s.p. Trbulin Dejan Prijedor i „DIGITARIJA“ d.o.o. Sarajevo</w:t>
      </w:r>
      <w:r w:rsidRPr="009533BD">
        <w:rPr>
          <w:rFonts w:ascii="Arial" w:hAnsi="Arial" w:cs="Arial"/>
          <w:lang w:val="hr-HR"/>
        </w:rPr>
        <w:t>, potpune i ispravne u formalno-pravnom smislu (ponuđač dostavio ponudu u skladu sa tenderskom dokumentacijom, ispunio uslove za učešće, dostavio potrebne dokaze), da su u okviru procijenjene vrijednosti.</w:t>
      </w:r>
    </w:p>
    <w:p w:rsidR="001433D7" w:rsidRPr="00642139" w:rsidRDefault="00193B96" w:rsidP="001433D7">
      <w:pPr>
        <w:spacing w:line="240" w:lineRule="auto"/>
        <w:jc w:val="both"/>
        <w:rPr>
          <w:rFonts w:ascii="Arial" w:hAnsi="Arial" w:cs="Arial"/>
        </w:rPr>
      </w:pPr>
      <w:r w:rsidRPr="005A2C03">
        <w:rPr>
          <w:rFonts w:ascii="Arial" w:hAnsi="Arial" w:cs="Arial"/>
          <w:lang w:val="hr-HR"/>
        </w:rPr>
        <w:t>Kom</w:t>
      </w:r>
      <w:r>
        <w:rPr>
          <w:rFonts w:ascii="Arial" w:hAnsi="Arial" w:cs="Arial"/>
          <w:lang w:val="hr-HR"/>
        </w:rPr>
        <w:t>isija</w:t>
      </w:r>
      <w:r w:rsidR="00694D94">
        <w:rPr>
          <w:rFonts w:ascii="Arial" w:hAnsi="Arial" w:cs="Arial"/>
          <w:lang w:val="hr-HR"/>
        </w:rPr>
        <w:t xml:space="preserve"> je </w:t>
      </w:r>
      <w:r>
        <w:rPr>
          <w:rFonts w:ascii="Arial" w:hAnsi="Arial" w:cs="Arial"/>
          <w:lang w:val="hr-HR"/>
        </w:rPr>
        <w:t xml:space="preserve"> pristup</w:t>
      </w:r>
      <w:r w:rsidR="00694D94">
        <w:rPr>
          <w:rFonts w:ascii="Arial" w:hAnsi="Arial" w:cs="Arial"/>
          <w:lang w:val="hr-HR"/>
        </w:rPr>
        <w:t>ila</w:t>
      </w:r>
      <w:r>
        <w:rPr>
          <w:rFonts w:ascii="Arial" w:hAnsi="Arial" w:cs="Arial"/>
          <w:lang w:val="hr-HR"/>
        </w:rPr>
        <w:t xml:space="preserve"> računskoj provjer</w:t>
      </w:r>
      <w:r w:rsidRPr="005A2C03">
        <w:rPr>
          <w:rFonts w:ascii="Arial" w:hAnsi="Arial" w:cs="Arial"/>
          <w:lang w:val="hr-HR"/>
        </w:rPr>
        <w:t>i pristiglih ponuda</w:t>
      </w:r>
      <w:r>
        <w:rPr>
          <w:rFonts w:ascii="Arial" w:hAnsi="Arial" w:cs="Arial"/>
          <w:lang w:val="hr-HR"/>
        </w:rPr>
        <w:t xml:space="preserve"> </w:t>
      </w:r>
      <w:r w:rsidRPr="005A2C03">
        <w:rPr>
          <w:rFonts w:ascii="Arial" w:hAnsi="Arial" w:cs="Arial"/>
          <w:lang w:val="hr-HR"/>
        </w:rPr>
        <w:t xml:space="preserve">i konstatuje da su ponude ponuđača </w:t>
      </w:r>
      <w:r w:rsidRPr="00694D94">
        <w:rPr>
          <w:rFonts w:ascii="Arial" w:hAnsi="Arial" w:cs="Arial"/>
          <w:lang w:val="hr-HR"/>
        </w:rPr>
        <w:t>Preduzetnička radnja „MEDIA MARKET“ vlasnik, s.p. Trbulin Dejan Prijedor i „DIGITARIJA“ d.o.o. Sarajevo računske tačne</w:t>
      </w:r>
      <w:r w:rsidR="00D15592">
        <w:rPr>
          <w:rFonts w:ascii="Arial" w:hAnsi="Arial" w:cs="Arial"/>
          <w:lang w:val="hr-HR"/>
        </w:rPr>
        <w:t>,</w:t>
      </w:r>
      <w:r w:rsidRPr="00694D94">
        <w:rPr>
          <w:rFonts w:ascii="Arial" w:hAnsi="Arial" w:cs="Arial"/>
          <w:lang w:val="hr-HR"/>
        </w:rPr>
        <w:t xml:space="preserve"> dok je u ponudi ponuđača „INTER-COM“ d.o.o. Zenica</w:t>
      </w:r>
      <w:r w:rsidRPr="005A2C03">
        <w:rPr>
          <w:rFonts w:ascii="Arial" w:hAnsi="Arial" w:cs="Arial"/>
          <w:b/>
          <w:lang w:val="hr-HR"/>
        </w:rPr>
        <w:t xml:space="preserve"> </w:t>
      </w:r>
      <w:r w:rsidRPr="005A2C03">
        <w:rPr>
          <w:rFonts w:ascii="Arial" w:hAnsi="Arial" w:cs="Arial"/>
          <w:lang w:val="hr-HR"/>
        </w:rPr>
        <w:t>načinjena računska greška.</w:t>
      </w:r>
      <w:r>
        <w:rPr>
          <w:rFonts w:ascii="Arial" w:hAnsi="Arial" w:cs="Arial"/>
          <w:lang w:val="hr-HR"/>
        </w:rPr>
        <w:t xml:space="preserve"> (Detaljno u zapisniku o ev</w:t>
      </w:r>
      <w:r w:rsidR="00694D94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lauacji ponuda od 29.4.2024.) </w:t>
      </w:r>
      <w:r w:rsidRPr="005A2C03">
        <w:rPr>
          <w:rFonts w:ascii="Arial" w:hAnsi="Arial" w:cs="Arial"/>
          <w:lang w:val="hr-HR"/>
        </w:rPr>
        <w:t xml:space="preserve"> </w:t>
      </w:r>
      <w:r w:rsidRPr="00193B96">
        <w:rPr>
          <w:rFonts w:ascii="Arial" w:hAnsi="Arial" w:cs="Arial"/>
          <w:lang w:val="hr-HR"/>
        </w:rPr>
        <w:t xml:space="preserve">S obzirom na navedeno Komisija je predložila  ugovornom organu da ponuđaču „INTER-COM“ d.o.o. Zenica uputi </w:t>
      </w:r>
      <w:r w:rsidRPr="00193B96">
        <w:rPr>
          <w:rFonts w:ascii="Arial" w:hAnsi="Arial" w:cs="Arial"/>
        </w:rPr>
        <w:t xml:space="preserve">zahtjev za prihvat ispravke računske greške u smislu člana 17. stav (6) </w:t>
      </w:r>
      <w:r w:rsidRPr="00193B96">
        <w:rPr>
          <w:rFonts w:ascii="Arial" w:hAnsi="Arial" w:cs="Arial"/>
          <w:bCs/>
        </w:rPr>
        <w:t xml:space="preserve">Uputstva za pripremu modela tenderske dokumentacije i ponuda („Službeni </w:t>
      </w:r>
      <w:r w:rsidRPr="00193B96">
        <w:rPr>
          <w:rFonts w:ascii="Arial" w:hAnsi="Arial" w:cs="Arial"/>
          <w:bCs/>
        </w:rPr>
        <w:lastRenderedPageBreak/>
        <w:t>glasnik BiH“, broj: 90/14)</w:t>
      </w:r>
      <w:r w:rsidRPr="00193B96">
        <w:rPr>
          <w:rFonts w:ascii="Arial" w:hAnsi="Arial" w:cs="Arial"/>
          <w:lang w:val="hr-HR"/>
        </w:rPr>
        <w:t>.</w:t>
      </w:r>
      <w:r w:rsidR="001433D7" w:rsidRPr="001433D7">
        <w:rPr>
          <w:rFonts w:ascii="Arial" w:hAnsi="Arial" w:cs="Arial"/>
        </w:rPr>
        <w:t xml:space="preserve"> </w:t>
      </w:r>
      <w:r w:rsidR="001433D7" w:rsidRPr="00642139">
        <w:rPr>
          <w:rFonts w:ascii="Arial" w:hAnsi="Arial" w:cs="Arial"/>
        </w:rPr>
        <w:t xml:space="preserve">Ugovorni organ </w:t>
      </w:r>
      <w:r w:rsidR="001433D7">
        <w:rPr>
          <w:rFonts w:ascii="Arial" w:hAnsi="Arial" w:cs="Arial"/>
        </w:rPr>
        <w:t xml:space="preserve">je </w:t>
      </w:r>
      <w:r w:rsidR="001433D7" w:rsidRPr="00642139">
        <w:rPr>
          <w:rFonts w:ascii="Arial" w:hAnsi="Arial" w:cs="Arial"/>
        </w:rPr>
        <w:t xml:space="preserve">uputio putem e-maila dana 8.5.2024. godine, </w:t>
      </w:r>
      <w:r w:rsidR="001433D7" w:rsidRPr="00642139">
        <w:rPr>
          <w:rFonts w:ascii="Arial" w:hAnsi="Arial" w:cs="Arial"/>
          <w:lang w:val="hr-HR"/>
        </w:rPr>
        <w:t xml:space="preserve">ponuđaču </w:t>
      </w:r>
      <w:r w:rsidR="001433D7" w:rsidRPr="00642139">
        <w:rPr>
          <w:rFonts w:ascii="Arial" w:hAnsi="Arial" w:cs="Arial"/>
          <w:b/>
          <w:lang w:val="hr-HR"/>
        </w:rPr>
        <w:t>„INTER-COM“ d.o.o. Zenica</w:t>
      </w:r>
      <w:r w:rsidR="001433D7" w:rsidRPr="00642139">
        <w:rPr>
          <w:rFonts w:ascii="Arial" w:hAnsi="Arial" w:cs="Arial"/>
        </w:rPr>
        <w:t xml:space="preserve"> zahtjev za prihvatanje/ispravljanje računske greške.</w:t>
      </w:r>
    </w:p>
    <w:p w:rsidR="001433D7" w:rsidRPr="001433D7" w:rsidRDefault="001433D7" w:rsidP="001433D7">
      <w:pPr>
        <w:spacing w:line="240" w:lineRule="auto"/>
        <w:jc w:val="both"/>
        <w:rPr>
          <w:rFonts w:ascii="Arial" w:hAnsi="Arial" w:cs="Arial"/>
          <w:lang w:val="hr-HR"/>
        </w:rPr>
      </w:pPr>
      <w:r w:rsidRPr="00642139">
        <w:rPr>
          <w:rFonts w:ascii="Arial" w:hAnsi="Arial" w:cs="Arial"/>
        </w:rPr>
        <w:t xml:space="preserve">Komisija konstatuje da je ponuđač </w:t>
      </w:r>
      <w:r w:rsidRPr="00642139">
        <w:rPr>
          <w:rFonts w:ascii="Arial" w:hAnsi="Arial" w:cs="Arial"/>
          <w:b/>
          <w:lang w:val="hr-HR"/>
        </w:rPr>
        <w:t>„INTER-COM“ d.o.o. Zenica</w:t>
      </w:r>
      <w:r w:rsidRPr="00642139">
        <w:rPr>
          <w:rFonts w:ascii="Arial" w:hAnsi="Arial" w:cs="Arial"/>
        </w:rPr>
        <w:t xml:space="preserve"> putem e-maila dana 8.5.2024. godine dostavio akt kojim daje saglasnost na ispravku računske greške koju je ugovo</w:t>
      </w:r>
      <w:r>
        <w:rPr>
          <w:rFonts w:ascii="Arial" w:hAnsi="Arial" w:cs="Arial"/>
        </w:rPr>
        <w:t xml:space="preserve">rni organ naveo u svom zahtjevu , pa se je </w:t>
      </w:r>
      <w:r w:rsidRPr="00642139">
        <w:rPr>
          <w:rFonts w:ascii="Arial" w:hAnsi="Arial" w:cs="Arial"/>
          <w:lang w:val="hr-HR"/>
        </w:rPr>
        <w:t xml:space="preserve"> konstat</w:t>
      </w:r>
      <w:r>
        <w:rPr>
          <w:rFonts w:ascii="Arial" w:hAnsi="Arial" w:cs="Arial"/>
          <w:lang w:val="hr-HR"/>
        </w:rPr>
        <w:t>ovano</w:t>
      </w:r>
      <w:r w:rsidRPr="00642139">
        <w:rPr>
          <w:rFonts w:ascii="Arial" w:hAnsi="Arial" w:cs="Arial"/>
          <w:lang w:val="hr-HR"/>
        </w:rPr>
        <w:t xml:space="preserve"> da ispravkom računske greške ponuđena cijena bez PDV-</w:t>
      </w:r>
      <w:r w:rsidRPr="001433D7">
        <w:rPr>
          <w:rFonts w:ascii="Arial" w:hAnsi="Arial" w:cs="Arial"/>
          <w:lang w:val="hr-HR"/>
        </w:rPr>
        <w:t>a iznosi 21.162,00 KM a ukupna cijena sa PDV-om iznosi 24.759,54 KM.</w:t>
      </w:r>
    </w:p>
    <w:p w:rsidR="001B4ED1" w:rsidRPr="001433D7" w:rsidRDefault="001433D7" w:rsidP="001433D7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1433D7">
        <w:rPr>
          <w:rFonts w:ascii="Arial" w:hAnsi="Arial" w:cs="Arial"/>
          <w:lang w:val="hr-HR"/>
        </w:rPr>
        <w:t xml:space="preserve">S obzirom na navedeno Komisija predlaže ugovornom organu da zakaže e-aukciju sa kvalifikovanim ponuđačima, i to: „INTER-COM“ d.o.o. Zenica, Preduzetnička radnja „MEDIA MARKET“ vlasnik, s.p. Trbulin Dejan Prijedor i „DIGITARIJA“ d.o.o. Sarajevo, </w:t>
      </w:r>
      <w:r w:rsidRPr="001433D7">
        <w:rPr>
          <w:rFonts w:ascii="Arial" w:hAnsi="Arial" w:cs="Arial"/>
        </w:rPr>
        <w:t>u skladu s Pravilnikom o uslovima i načinu korištenja e-aukcije (“Službeni glasnik BiH”broj 80/23).</w:t>
      </w:r>
    </w:p>
    <w:p w:rsidR="001B4ED1" w:rsidRDefault="001B4ED1" w:rsidP="001B4ED1">
      <w:pPr>
        <w:pStyle w:val="NoSpacing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 xml:space="preserve">je e-aukcije je zakazano za dan </w:t>
      </w:r>
      <w:r w:rsidR="001433D7">
        <w:rPr>
          <w:rFonts w:ascii="Arial" w:hAnsi="Arial" w:cs="Arial"/>
          <w:lang w:val="hr-HR"/>
        </w:rPr>
        <w:t>13.5</w:t>
      </w:r>
      <w:r w:rsidR="00090545" w:rsidRPr="009845F2">
        <w:rPr>
          <w:rFonts w:ascii="Arial" w:hAnsi="Arial" w:cs="Arial"/>
          <w:lang w:val="hr-HR"/>
        </w:rPr>
        <w:t>.202</w:t>
      </w:r>
      <w:r w:rsidR="001433D7">
        <w:rPr>
          <w:rFonts w:ascii="Arial" w:hAnsi="Arial" w:cs="Arial"/>
          <w:lang w:val="hr-HR"/>
        </w:rPr>
        <w:t>4. godine sa početkom u 11:00 sati i ista je trajala od 11:00 h do 11:12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konačna rang lista ponuđača sljedeća</w:t>
      </w:r>
      <w:r>
        <w:rPr>
          <w:rFonts w:ascii="Arial" w:hAnsi="Arial" w:cs="Arial"/>
          <w:b/>
          <w:lang w:val="hr-HR"/>
        </w:rPr>
        <w:t>:</w:t>
      </w:r>
    </w:p>
    <w:p w:rsidR="001433D7" w:rsidRDefault="001433D7" w:rsidP="001B4ED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433D7" w:rsidRPr="001433D7" w:rsidRDefault="001433D7" w:rsidP="001433D7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A66142">
        <w:rPr>
          <w:rFonts w:ascii="Arial" w:hAnsi="Arial" w:cs="Arial"/>
          <w:b/>
          <w:lang w:val="hr-HR"/>
        </w:rPr>
        <w:t xml:space="preserve">Rang 1. </w:t>
      </w:r>
      <w:r w:rsidRPr="00A66142">
        <w:rPr>
          <w:rFonts w:ascii="Arial" w:hAnsi="Arial" w:cs="Arial"/>
          <w:b/>
          <w:lang w:val="hr-HR"/>
        </w:rPr>
        <w:tab/>
        <w:t xml:space="preserve">PR „MEDIA MARKET“ vlasnik, s.p. Trbulin Dejan Prijedor, </w:t>
      </w:r>
      <w:r w:rsidRPr="00A66142">
        <w:rPr>
          <w:rFonts w:ascii="Arial" w:hAnsi="Arial" w:cs="Arial"/>
          <w:lang w:val="hr-HR"/>
        </w:rPr>
        <w:t xml:space="preserve">konačna cijena ponude iznosi </w:t>
      </w:r>
      <w:r w:rsidRPr="00A66142">
        <w:rPr>
          <w:rFonts w:ascii="Arial" w:hAnsi="Arial" w:cs="Arial"/>
          <w:b/>
          <w:lang w:val="hr-HR"/>
        </w:rPr>
        <w:t>20.890,00 KM bez PDV-a</w:t>
      </w:r>
      <w:r w:rsidRPr="00A66142">
        <w:rPr>
          <w:rFonts w:ascii="Arial" w:hAnsi="Arial" w:cs="Arial"/>
          <w:lang w:val="hr-HR"/>
        </w:rPr>
        <w:t xml:space="preserve">, pa ukupna cijena ponude iznosi </w:t>
      </w:r>
      <w:r w:rsidRPr="00A66142">
        <w:rPr>
          <w:rFonts w:ascii="Arial" w:hAnsi="Arial" w:cs="Arial"/>
          <w:b/>
          <w:lang w:val="hr-HR"/>
        </w:rPr>
        <w:t>24.441,30 KM</w:t>
      </w:r>
      <w:r w:rsidRPr="00A66142">
        <w:rPr>
          <w:rFonts w:ascii="Arial" w:hAnsi="Arial" w:cs="Arial"/>
          <w:lang w:val="hr-HR"/>
        </w:rPr>
        <w:t xml:space="preserve"> </w:t>
      </w:r>
      <w:r w:rsidRPr="00A66142">
        <w:rPr>
          <w:rFonts w:ascii="Arial" w:hAnsi="Arial" w:cs="Arial"/>
          <w:b/>
          <w:lang w:val="hr-HR"/>
        </w:rPr>
        <w:t xml:space="preserve">sa PDV-om, </w:t>
      </w:r>
      <w:r w:rsidRPr="00A66142">
        <w:rPr>
          <w:rFonts w:ascii="Arial" w:hAnsi="Arial" w:cs="Arial"/>
          <w:lang w:val="hr-HR"/>
        </w:rPr>
        <w:t>(početna cijena ponude umanjena za 1,51%);</w:t>
      </w:r>
      <w:r w:rsidRPr="00A66142">
        <w:rPr>
          <w:rFonts w:ascii="Arial" w:hAnsi="Arial" w:cs="Arial"/>
          <w:b/>
          <w:lang w:val="hr-HR"/>
        </w:rPr>
        <w:t xml:space="preserve">   </w:t>
      </w:r>
    </w:p>
    <w:p w:rsidR="001433D7" w:rsidRPr="00A66142" w:rsidRDefault="001433D7" w:rsidP="001433D7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A66142">
        <w:rPr>
          <w:rFonts w:ascii="Arial" w:hAnsi="Arial" w:cs="Arial"/>
          <w:b/>
          <w:lang w:val="hr-HR"/>
        </w:rPr>
        <w:t xml:space="preserve">Rang 2. </w:t>
      </w:r>
      <w:r w:rsidRPr="00A66142">
        <w:rPr>
          <w:rFonts w:ascii="Arial" w:hAnsi="Arial" w:cs="Arial"/>
          <w:b/>
          <w:lang w:val="hr-HR"/>
        </w:rPr>
        <w:tab/>
        <w:t>„INTER-COM“ d.o.o. Zenica,</w:t>
      </w:r>
      <w:r w:rsidRPr="00A66142">
        <w:rPr>
          <w:rFonts w:ascii="Arial" w:hAnsi="Arial" w:cs="Arial"/>
          <w:lang w:val="hr-HR"/>
        </w:rPr>
        <w:t xml:space="preserve"> konačna cijena ponude iznosi </w:t>
      </w:r>
      <w:r w:rsidRPr="00A66142">
        <w:rPr>
          <w:rFonts w:ascii="Arial" w:hAnsi="Arial" w:cs="Arial"/>
          <w:b/>
          <w:lang w:val="hr-HR"/>
        </w:rPr>
        <w:t>20.920,00 KM bez PDV-a</w:t>
      </w:r>
      <w:r w:rsidRPr="00A66142">
        <w:rPr>
          <w:rFonts w:ascii="Arial" w:hAnsi="Arial" w:cs="Arial"/>
          <w:lang w:val="hr-HR"/>
        </w:rPr>
        <w:t xml:space="preserve">, pa ukupna cijena ponude iznosi </w:t>
      </w:r>
      <w:r w:rsidRPr="00A66142">
        <w:rPr>
          <w:rFonts w:ascii="Arial" w:hAnsi="Arial" w:cs="Arial"/>
          <w:b/>
          <w:lang w:val="hr-HR"/>
        </w:rPr>
        <w:t xml:space="preserve">24.476,40 KM sa PDV-om, </w:t>
      </w:r>
      <w:r w:rsidRPr="00A66142">
        <w:rPr>
          <w:rFonts w:ascii="Arial" w:hAnsi="Arial" w:cs="Arial"/>
          <w:lang w:val="hr-HR"/>
        </w:rPr>
        <w:t>(početna cijena ponude umanjena za 1,14%);</w:t>
      </w:r>
    </w:p>
    <w:p w:rsidR="001433D7" w:rsidRPr="00A66142" w:rsidRDefault="001433D7" w:rsidP="001433D7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A66142">
        <w:rPr>
          <w:rFonts w:ascii="Arial" w:hAnsi="Arial" w:cs="Arial"/>
          <w:b/>
          <w:lang w:val="hr-HR"/>
        </w:rPr>
        <w:t xml:space="preserve">Rang 3. </w:t>
      </w:r>
      <w:r w:rsidRPr="00A66142">
        <w:rPr>
          <w:rFonts w:ascii="Arial" w:hAnsi="Arial" w:cs="Arial"/>
          <w:b/>
          <w:lang w:val="hr-HR"/>
        </w:rPr>
        <w:tab/>
        <w:t>„DIGITARIJA“ d.o.o. Sarajevo,</w:t>
      </w:r>
      <w:r w:rsidRPr="00A66142">
        <w:rPr>
          <w:rFonts w:ascii="Arial" w:hAnsi="Arial" w:cs="Arial"/>
          <w:lang w:val="hr-HR"/>
        </w:rPr>
        <w:t xml:space="preserve"> konačna cijena ponude iznosi </w:t>
      </w:r>
      <w:r w:rsidRPr="00A66142">
        <w:rPr>
          <w:rFonts w:ascii="Arial" w:hAnsi="Arial" w:cs="Arial"/>
          <w:b/>
          <w:lang w:val="hr-HR"/>
        </w:rPr>
        <w:t>21.210,00 KM bez PDV-a</w:t>
      </w:r>
      <w:r w:rsidRPr="00A66142">
        <w:rPr>
          <w:rFonts w:ascii="Arial" w:hAnsi="Arial" w:cs="Arial"/>
          <w:lang w:val="hr-HR"/>
        </w:rPr>
        <w:t xml:space="preserve">, pa ukupna cijena ponude iznosi </w:t>
      </w:r>
      <w:r w:rsidRPr="00A66142">
        <w:rPr>
          <w:rFonts w:ascii="Arial" w:hAnsi="Arial" w:cs="Arial"/>
          <w:b/>
          <w:lang w:val="hr-HR"/>
        </w:rPr>
        <w:t xml:space="preserve">24.815,70 KM sa PDV-om, </w:t>
      </w:r>
      <w:r w:rsidRPr="00A66142">
        <w:rPr>
          <w:rFonts w:ascii="Arial" w:hAnsi="Arial" w:cs="Arial"/>
          <w:lang w:val="hr-HR"/>
        </w:rPr>
        <w:t>(početna cijena ponude umanjena za 0%);</w:t>
      </w:r>
    </w:p>
    <w:p w:rsidR="001B4ED1" w:rsidRPr="00554AD0" w:rsidRDefault="001B4ED1" w:rsidP="001B4ED1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1433D7" w:rsidRPr="001433D7" w:rsidRDefault="001433D7" w:rsidP="001433D7">
      <w:pPr>
        <w:pStyle w:val="NoSpacing"/>
        <w:jc w:val="both"/>
        <w:rPr>
          <w:rFonts w:ascii="Arial" w:hAnsi="Arial" w:cs="Arial"/>
          <w:lang w:val="hr-HR"/>
        </w:rPr>
      </w:pPr>
      <w:r w:rsidRPr="00A66142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A66142">
        <w:rPr>
          <w:rFonts w:ascii="Arial" w:hAnsi="Arial" w:cs="Arial"/>
        </w:rPr>
        <w:t xml:space="preserve">„najniža cijena tehnički zadovoljavajuće ponude“, da je prvorangirana ponuda ponuđača </w:t>
      </w:r>
      <w:r w:rsidRPr="001433D7">
        <w:rPr>
          <w:rFonts w:ascii="Arial" w:hAnsi="Arial" w:cs="Arial"/>
          <w:lang w:val="hr-HR"/>
        </w:rPr>
        <w:t>PR „MEDIA MARKET“ vlasnik, s.p. Trbulin Dejan Prijedor,</w:t>
      </w:r>
      <w:r w:rsidRPr="001433D7">
        <w:rPr>
          <w:rFonts w:ascii="Arial" w:hAnsi="Arial" w:cs="Arial"/>
        </w:rPr>
        <w:t xml:space="preserve"> da je cijena prvorangirane ponude u vrijednosti </w:t>
      </w:r>
      <w:r w:rsidRPr="001433D7">
        <w:rPr>
          <w:rFonts w:ascii="Arial" w:hAnsi="Arial" w:cs="Arial"/>
          <w:lang w:val="hr-HR"/>
        </w:rPr>
        <w:t xml:space="preserve">20.890,00 KM bez PDV-a odnosno 24.441,30 KM sa PDV-om </w:t>
      </w:r>
      <w:r w:rsidRPr="001433D7">
        <w:rPr>
          <w:rFonts w:ascii="Arial" w:hAnsi="Arial" w:cs="Arial"/>
        </w:rPr>
        <w:t>u okviru procijenjene vrijednosti predmetne nabavke, Komisija za provođenje postupka javne nabavke</w:t>
      </w:r>
      <w:r w:rsidRPr="001433D7">
        <w:rPr>
          <w:rFonts w:ascii="Arial" w:hAnsi="Arial" w:cs="Arial"/>
          <w:lang w:val="hr-HR"/>
        </w:rPr>
        <w:t xml:space="preserve"> je predložila Ugovornom organu da donese Odluku o izboru najpovoljnijeg ponuđača, i to prvorangiranog ponuđača PR „MEDIA MARKET“ vlasnik, s.p. Trbulin Dejan Prijedor i zaključi Ugovor.</w:t>
      </w:r>
    </w:p>
    <w:p w:rsidR="001B4ED1" w:rsidRPr="001433D7" w:rsidRDefault="001B4ED1" w:rsidP="001B4ED1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</w:rPr>
        <w:t xml:space="preserve">S obzirom da se </w:t>
      </w:r>
      <w:r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</w:t>
      </w:r>
      <w:r w:rsidRPr="00296889">
        <w:rPr>
          <w:rFonts w:ascii="Arial" w:hAnsi="Arial" w:cs="Arial"/>
          <w:sz w:val="22"/>
          <w:szCs w:val="22"/>
        </w:rPr>
        <w:t xml:space="preserve">ponuđača </w:t>
      </w:r>
      <w:r w:rsidR="001433D7" w:rsidRPr="001433D7">
        <w:rPr>
          <w:rFonts w:ascii="Arial" w:hAnsi="Arial" w:cs="Arial"/>
          <w:sz w:val="22"/>
          <w:szCs w:val="22"/>
          <w:lang w:val="hr-HR"/>
        </w:rPr>
        <w:t>PR „MEDIA MARKET“ vlasnik, s.p. Trbulin Dejan Prijedor</w:t>
      </w:r>
      <w:r w:rsidRPr="001433D7">
        <w:rPr>
          <w:rFonts w:ascii="Arial" w:hAnsi="Arial" w:cs="Arial"/>
          <w:b/>
          <w:sz w:val="22"/>
          <w:szCs w:val="22"/>
          <w:lang w:val="hr-HR"/>
        </w:rPr>
        <w:t>.</w:t>
      </w:r>
    </w:p>
    <w:p w:rsidR="005F43BB" w:rsidRPr="00415221" w:rsidRDefault="005F43BB" w:rsidP="001B7D13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065E6D" w:rsidRDefault="00065E6D" w:rsidP="001433D7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 ove odluke može se izjaviti žalba najkasnije u roku od 5 (pet) dana od dana prijema ove odluke. Žalba se izjavljuje URŽ-u putem ugovornog organa u pisanoj formi direktno, elektronskim putem, ako je elektronsko sredstvo definirano kao način komunikacije u tenderskoj dokumentaciji, ili preporučenom poštanskom pošiljkom u dovoljnom broju primjeraka, a koji ne može biti manje od tri.</w:t>
      </w:r>
    </w:p>
    <w:p w:rsidR="001433D7" w:rsidRDefault="001433D7" w:rsidP="001433D7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</w:p>
    <w:p w:rsidR="007477DC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  <w:r w:rsidR="00A66B21"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 w:rsidR="00A66B21">
        <w:rPr>
          <w:rFonts w:ascii="Arial" w:hAnsi="Arial" w:cs="Arial"/>
          <w:sz w:val="20"/>
          <w:szCs w:val="20"/>
        </w:rPr>
        <w:t>a Bužimkić</w:t>
      </w:r>
      <w:r w:rsidR="007477DC">
        <w:rPr>
          <w:rFonts w:ascii="Arial" w:hAnsi="Arial" w:cs="Arial"/>
          <w:sz w:val="20"/>
          <w:szCs w:val="20"/>
        </w:rPr>
        <w:tab/>
      </w:r>
    </w:p>
    <w:p w:rsidR="00124E07" w:rsidRPr="00422A1D" w:rsidRDefault="007477DC" w:rsidP="00124E07">
      <w:pPr>
        <w:tabs>
          <w:tab w:val="left" w:pos="631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22A1D">
        <w:rPr>
          <w:rFonts w:ascii="Arial" w:hAnsi="Arial" w:cs="Arial"/>
          <w:sz w:val="20"/>
          <w:szCs w:val="20"/>
        </w:rPr>
        <w:t xml:space="preserve">    </w:t>
      </w:r>
      <w:r w:rsidR="0094495F" w:rsidRPr="00422A1D">
        <w:rPr>
          <w:rFonts w:ascii="Arial" w:hAnsi="Arial" w:cs="Arial"/>
          <w:b/>
        </w:rPr>
        <w:t>GRADO</w:t>
      </w:r>
      <w:r w:rsidR="00124E07" w:rsidRPr="00422A1D">
        <w:rPr>
          <w:rFonts w:ascii="Arial" w:hAnsi="Arial" w:cs="Arial"/>
          <w:b/>
        </w:rPr>
        <w:t>NAČELNIK</w:t>
      </w:r>
    </w:p>
    <w:p w:rsidR="007477DC" w:rsidRPr="00422A1D" w:rsidRDefault="007477DC" w:rsidP="00CF1ECF">
      <w:pPr>
        <w:pStyle w:val="NoSpacing"/>
        <w:rPr>
          <w:rFonts w:ascii="Arial" w:hAnsi="Arial" w:cs="Arial"/>
        </w:rPr>
      </w:pP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Pr="00422A1D">
        <w:rPr>
          <w:rFonts w:ascii="Arial" w:hAnsi="Arial" w:cs="Arial"/>
        </w:rPr>
        <w:tab/>
      </w:r>
      <w:r w:rsidR="00422A1D" w:rsidRPr="00422A1D">
        <w:rPr>
          <w:rFonts w:ascii="Arial" w:hAnsi="Arial" w:cs="Arial"/>
        </w:rPr>
        <w:t xml:space="preserve"> </w:t>
      </w:r>
      <w:r w:rsidR="00422A1D">
        <w:rPr>
          <w:rFonts w:ascii="Arial" w:hAnsi="Arial" w:cs="Arial"/>
        </w:rPr>
        <w:t xml:space="preserve"> </w:t>
      </w:r>
      <w:r w:rsidRPr="00422A1D">
        <w:rPr>
          <w:rFonts w:ascii="Arial" w:hAnsi="Arial" w:cs="Arial"/>
        </w:rPr>
        <w:t xml:space="preserve"> Armin Halitović</w:t>
      </w:r>
    </w:p>
    <w:p w:rsidR="00CF1ECF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          </w:t>
      </w:r>
    </w:p>
    <w:p w:rsidR="001433D7" w:rsidRPr="001433D7" w:rsidRDefault="001433D7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090545">
        <w:rPr>
          <w:rFonts w:ascii="Arial" w:hAnsi="Arial" w:cs="Arial"/>
          <w:sz w:val="16"/>
          <w:szCs w:val="16"/>
          <w:lang w:val="hr-HR"/>
        </w:rPr>
        <w:t>PR „MEDIA MARKET“</w:t>
      </w:r>
      <w:r w:rsidRPr="00090545">
        <w:rPr>
          <w:rFonts w:ascii="Arial" w:hAnsi="Arial" w:cs="Arial"/>
          <w:sz w:val="16"/>
          <w:szCs w:val="16"/>
        </w:rPr>
        <w:t xml:space="preserve"> </w:t>
      </w:r>
      <w:r w:rsidRPr="001B4ED1">
        <w:rPr>
          <w:rFonts w:ascii="Arial" w:hAnsi="Arial" w:cs="Arial"/>
          <w:sz w:val="16"/>
          <w:szCs w:val="16"/>
        </w:rPr>
        <w:t>putem e-maila</w:t>
      </w:r>
    </w:p>
    <w:p w:rsidR="001433D7" w:rsidRPr="001433D7" w:rsidRDefault="001433D7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433D7">
        <w:rPr>
          <w:rFonts w:ascii="Arial" w:hAnsi="Arial" w:cs="Arial"/>
          <w:sz w:val="16"/>
          <w:szCs w:val="16"/>
          <w:lang w:val="hr-HR"/>
        </w:rPr>
        <w:t>„INTER-COM“ d.o.o. Zenica,</w:t>
      </w:r>
      <w:r w:rsidRPr="001433D7">
        <w:rPr>
          <w:rFonts w:ascii="Arial" w:hAnsi="Arial" w:cs="Arial"/>
          <w:sz w:val="16"/>
          <w:szCs w:val="16"/>
        </w:rPr>
        <w:t xml:space="preserve"> </w:t>
      </w:r>
      <w:r w:rsidRPr="001B4ED1">
        <w:rPr>
          <w:rFonts w:ascii="Arial" w:hAnsi="Arial" w:cs="Arial"/>
          <w:sz w:val="16"/>
          <w:szCs w:val="16"/>
        </w:rPr>
        <w:t>putem e-maila</w:t>
      </w:r>
    </w:p>
    <w:p w:rsidR="001433D7" w:rsidRPr="001433D7" w:rsidRDefault="001433D7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433D7">
        <w:rPr>
          <w:rFonts w:ascii="Arial" w:hAnsi="Arial" w:cs="Arial"/>
          <w:sz w:val="16"/>
          <w:szCs w:val="16"/>
          <w:lang w:val="hr-HR"/>
        </w:rPr>
        <w:t xml:space="preserve"> „I DIGITARIJA“ d.o.o. Sarajevo </w:t>
      </w:r>
      <w:r w:rsidRPr="001B4ED1">
        <w:rPr>
          <w:rFonts w:ascii="Arial" w:hAnsi="Arial" w:cs="Arial"/>
          <w:sz w:val="16"/>
          <w:szCs w:val="16"/>
        </w:rPr>
        <w:t>putem e-maila</w:t>
      </w:r>
    </w:p>
    <w:p w:rsidR="001B4ED1" w:rsidRPr="001433D7" w:rsidRDefault="001433D7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433D7">
        <w:rPr>
          <w:rFonts w:ascii="Arial" w:hAnsi="Arial" w:cs="Arial"/>
          <w:sz w:val="16"/>
          <w:szCs w:val="16"/>
          <w:lang w:val="hr-HR"/>
        </w:rPr>
        <w:t>„EMADO“ d.o.o. Sarajevo</w:t>
      </w:r>
      <w:r w:rsidR="001B4ED1" w:rsidRPr="001433D7">
        <w:rPr>
          <w:rFonts w:ascii="Arial" w:hAnsi="Arial" w:cs="Arial"/>
          <w:sz w:val="16"/>
          <w:szCs w:val="16"/>
          <w:lang w:val="hr-HR"/>
        </w:rPr>
        <w:t xml:space="preserve"> </w:t>
      </w:r>
      <w:r w:rsidRPr="001B4ED1">
        <w:rPr>
          <w:rFonts w:ascii="Arial" w:hAnsi="Arial" w:cs="Arial"/>
          <w:sz w:val="16"/>
          <w:szCs w:val="16"/>
        </w:rPr>
        <w:t>putem e-maila</w:t>
      </w:r>
    </w:p>
    <w:p w:rsidR="001433D7" w:rsidRPr="001433D7" w:rsidRDefault="001B4ED1" w:rsidP="001433D7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433D7">
        <w:rPr>
          <w:rFonts w:ascii="Arial" w:hAnsi="Arial" w:cs="Arial"/>
          <w:sz w:val="16"/>
          <w:szCs w:val="16"/>
        </w:rPr>
        <w:t>U spi</w:t>
      </w:r>
      <w:r w:rsidR="001433D7">
        <w:rPr>
          <w:rFonts w:ascii="Arial" w:hAnsi="Arial" w:cs="Arial"/>
          <w:sz w:val="16"/>
          <w:szCs w:val="16"/>
        </w:rPr>
        <w:t>s</w:t>
      </w:r>
    </w:p>
    <w:p w:rsidR="00124E07" w:rsidRPr="001B4ED1" w:rsidRDefault="001B4ED1" w:rsidP="009B71B6">
      <w:pPr>
        <w:pStyle w:val="NoSpacing"/>
        <w:numPr>
          <w:ilvl w:val="0"/>
          <w:numId w:val="12"/>
        </w:numPr>
        <w:ind w:left="714" w:hanging="357"/>
        <w:rPr>
          <w:rFonts w:ascii="Arial" w:hAnsi="Arial" w:cs="Arial"/>
          <w:sz w:val="16"/>
          <w:szCs w:val="16"/>
          <w:lang w:val="hr-HR"/>
        </w:rPr>
      </w:pPr>
      <w:r w:rsidRPr="001B4ED1">
        <w:rPr>
          <w:rFonts w:ascii="Arial" w:hAnsi="Arial" w:cs="Arial"/>
          <w:sz w:val="16"/>
          <w:szCs w:val="16"/>
        </w:rPr>
        <w:t>a/a</w:t>
      </w:r>
    </w:p>
    <w:p w:rsidR="009F04C4" w:rsidRDefault="009F04C4"/>
    <w:sectPr w:rsidR="009F04C4" w:rsidSect="001B23F7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9F" w:rsidRDefault="0095109F" w:rsidP="00B95681">
      <w:pPr>
        <w:spacing w:after="0" w:line="240" w:lineRule="auto"/>
      </w:pPr>
      <w:r>
        <w:separator/>
      </w:r>
    </w:p>
  </w:endnote>
  <w:endnote w:type="continuationSeparator" w:id="0">
    <w:p w:rsidR="0095109F" w:rsidRDefault="0095109F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3F7" w:rsidRDefault="00D7058F">
        <w:pPr>
          <w:pStyle w:val="Footer"/>
          <w:jc w:val="right"/>
        </w:pPr>
        <w:fldSimple w:instr=" PAGE   \* MERGEFORMAT ">
          <w:r w:rsidR="001F7453">
            <w:rPr>
              <w:noProof/>
            </w:rPr>
            <w:t>3</w:t>
          </w:r>
        </w:fldSimple>
      </w:p>
    </w:sdtContent>
  </w:sdt>
  <w:p w:rsidR="001B23F7" w:rsidRDefault="001B2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9F" w:rsidRDefault="0095109F" w:rsidP="00B95681">
      <w:pPr>
        <w:spacing w:after="0" w:line="240" w:lineRule="auto"/>
      </w:pPr>
      <w:r>
        <w:separator/>
      </w:r>
    </w:p>
  </w:footnote>
  <w:footnote w:type="continuationSeparator" w:id="0">
    <w:p w:rsidR="0095109F" w:rsidRDefault="0095109F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67"/>
    <w:multiLevelType w:val="hybridMultilevel"/>
    <w:tmpl w:val="044C11D8"/>
    <w:lvl w:ilvl="0" w:tplc="0CCC5D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0B2"/>
    <w:multiLevelType w:val="hybridMultilevel"/>
    <w:tmpl w:val="BE4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32898"/>
    <w:multiLevelType w:val="hybridMultilevel"/>
    <w:tmpl w:val="B6E4E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06F0"/>
    <w:multiLevelType w:val="hybridMultilevel"/>
    <w:tmpl w:val="472C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C253327"/>
    <w:multiLevelType w:val="hybridMultilevel"/>
    <w:tmpl w:val="C6BA6A3C"/>
    <w:lvl w:ilvl="0" w:tplc="0B6683C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816EF"/>
    <w:multiLevelType w:val="hybridMultilevel"/>
    <w:tmpl w:val="3D4A9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31A22"/>
    <w:rsid w:val="00053F59"/>
    <w:rsid w:val="00065E6D"/>
    <w:rsid w:val="000822D9"/>
    <w:rsid w:val="00090545"/>
    <w:rsid w:val="000A5643"/>
    <w:rsid w:val="000B13E9"/>
    <w:rsid w:val="00123B9A"/>
    <w:rsid w:val="00124E07"/>
    <w:rsid w:val="001433D7"/>
    <w:rsid w:val="00156823"/>
    <w:rsid w:val="00183426"/>
    <w:rsid w:val="00193B96"/>
    <w:rsid w:val="0019501B"/>
    <w:rsid w:val="001B23F7"/>
    <w:rsid w:val="001B4ED1"/>
    <w:rsid w:val="001B7D13"/>
    <w:rsid w:val="001F7453"/>
    <w:rsid w:val="00205368"/>
    <w:rsid w:val="00215B15"/>
    <w:rsid w:val="00222780"/>
    <w:rsid w:val="002265B3"/>
    <w:rsid w:val="00253F5B"/>
    <w:rsid w:val="002613DD"/>
    <w:rsid w:val="00266888"/>
    <w:rsid w:val="00274783"/>
    <w:rsid w:val="002802F1"/>
    <w:rsid w:val="00284175"/>
    <w:rsid w:val="00296889"/>
    <w:rsid w:val="002B7794"/>
    <w:rsid w:val="002D3F0D"/>
    <w:rsid w:val="002E59CC"/>
    <w:rsid w:val="00341520"/>
    <w:rsid w:val="003E2A32"/>
    <w:rsid w:val="00403391"/>
    <w:rsid w:val="00415008"/>
    <w:rsid w:val="00422A1D"/>
    <w:rsid w:val="004232F2"/>
    <w:rsid w:val="004534CD"/>
    <w:rsid w:val="00455433"/>
    <w:rsid w:val="004904FF"/>
    <w:rsid w:val="004B1E1B"/>
    <w:rsid w:val="004E6B1D"/>
    <w:rsid w:val="004F0364"/>
    <w:rsid w:val="00507256"/>
    <w:rsid w:val="00515172"/>
    <w:rsid w:val="00516383"/>
    <w:rsid w:val="005258AD"/>
    <w:rsid w:val="00526730"/>
    <w:rsid w:val="005914AE"/>
    <w:rsid w:val="005918F4"/>
    <w:rsid w:val="00597F2D"/>
    <w:rsid w:val="005B1C1E"/>
    <w:rsid w:val="005C1159"/>
    <w:rsid w:val="005E2EA7"/>
    <w:rsid w:val="005F43BB"/>
    <w:rsid w:val="00604774"/>
    <w:rsid w:val="00665F12"/>
    <w:rsid w:val="006849ED"/>
    <w:rsid w:val="00694D94"/>
    <w:rsid w:val="006B42F9"/>
    <w:rsid w:val="006B7C6A"/>
    <w:rsid w:val="0071192E"/>
    <w:rsid w:val="007477DC"/>
    <w:rsid w:val="00754B21"/>
    <w:rsid w:val="007E4559"/>
    <w:rsid w:val="007E46BF"/>
    <w:rsid w:val="007F11FA"/>
    <w:rsid w:val="008102FD"/>
    <w:rsid w:val="008274E3"/>
    <w:rsid w:val="00830C38"/>
    <w:rsid w:val="008522CA"/>
    <w:rsid w:val="00865360"/>
    <w:rsid w:val="00867744"/>
    <w:rsid w:val="008B6DA8"/>
    <w:rsid w:val="008E658D"/>
    <w:rsid w:val="00907063"/>
    <w:rsid w:val="0094495F"/>
    <w:rsid w:val="0095109F"/>
    <w:rsid w:val="00982318"/>
    <w:rsid w:val="009A5958"/>
    <w:rsid w:val="009B3D22"/>
    <w:rsid w:val="009B71B6"/>
    <w:rsid w:val="009D64EA"/>
    <w:rsid w:val="009F04C4"/>
    <w:rsid w:val="009F4A14"/>
    <w:rsid w:val="00A10744"/>
    <w:rsid w:val="00A1424C"/>
    <w:rsid w:val="00A22082"/>
    <w:rsid w:val="00A41723"/>
    <w:rsid w:val="00A50EDA"/>
    <w:rsid w:val="00A60E5F"/>
    <w:rsid w:val="00A60EBF"/>
    <w:rsid w:val="00A66B21"/>
    <w:rsid w:val="00AA2CC9"/>
    <w:rsid w:val="00AD7D04"/>
    <w:rsid w:val="00AE6710"/>
    <w:rsid w:val="00B35E7A"/>
    <w:rsid w:val="00B631FD"/>
    <w:rsid w:val="00B7405D"/>
    <w:rsid w:val="00B74C3C"/>
    <w:rsid w:val="00B82585"/>
    <w:rsid w:val="00B95681"/>
    <w:rsid w:val="00BE6860"/>
    <w:rsid w:val="00C21291"/>
    <w:rsid w:val="00C26F60"/>
    <w:rsid w:val="00C939FB"/>
    <w:rsid w:val="00CC40AA"/>
    <w:rsid w:val="00CF1ECF"/>
    <w:rsid w:val="00D02E3B"/>
    <w:rsid w:val="00D15592"/>
    <w:rsid w:val="00D20D6A"/>
    <w:rsid w:val="00D6378F"/>
    <w:rsid w:val="00D7058F"/>
    <w:rsid w:val="00D73035"/>
    <w:rsid w:val="00D8265A"/>
    <w:rsid w:val="00D9345A"/>
    <w:rsid w:val="00DC57AC"/>
    <w:rsid w:val="00E07691"/>
    <w:rsid w:val="00E159B1"/>
    <w:rsid w:val="00E54D05"/>
    <w:rsid w:val="00E9360A"/>
    <w:rsid w:val="00EA198D"/>
    <w:rsid w:val="00EB1518"/>
    <w:rsid w:val="00EE4ECA"/>
    <w:rsid w:val="00F90B0B"/>
    <w:rsid w:val="00F920B6"/>
    <w:rsid w:val="00F9257F"/>
    <w:rsid w:val="00FB19FE"/>
    <w:rsid w:val="00FB5B47"/>
    <w:rsid w:val="00FC168B"/>
    <w:rsid w:val="00FC7161"/>
    <w:rsid w:val="00FD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FB19FE"/>
    <w:rPr>
      <w:rFonts w:ascii="Calibri" w:eastAsia="Calibri" w:hAnsi="Calibri" w:cs="Times New Roman"/>
      <w:sz w:val="20"/>
      <w:szCs w:val="20"/>
      <w:lang w:val="hr-HR" w:eastAsia="hr-HR"/>
    </w:rPr>
  </w:style>
  <w:style w:type="paragraph" w:customStyle="1" w:styleId="Default">
    <w:name w:val="Default"/>
    <w:rsid w:val="00944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B4ED1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B4ED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1B4ED1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2024-05-14T06:20:00Z</cp:lastPrinted>
  <dcterms:created xsi:type="dcterms:W3CDTF">2024-05-13T13:05:00Z</dcterms:created>
  <dcterms:modified xsi:type="dcterms:W3CDTF">2024-05-14T06:21:00Z</dcterms:modified>
</cp:coreProperties>
</file>