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D145" w14:textId="77777777" w:rsidR="00C93641" w:rsidRPr="00C93641" w:rsidRDefault="00C93641" w:rsidP="00C93641">
      <w:pPr>
        <w:rPr>
          <w:lang w:val="bs-Latn-BA"/>
        </w:rPr>
      </w:pPr>
      <w:bookmarkStart w:id="0" w:name="_Toc478396252"/>
    </w:p>
    <w:p w14:paraId="61703C6C" w14:textId="77777777" w:rsidR="00C93641" w:rsidRDefault="00C93641" w:rsidP="00C93641">
      <w:pPr>
        <w:rPr>
          <w:b/>
          <w:lang w:val="bs-Latn-BA"/>
        </w:rPr>
      </w:pPr>
    </w:p>
    <w:p w14:paraId="690061AC" w14:textId="77777777" w:rsidR="00C93641" w:rsidRDefault="00C93641" w:rsidP="00C93641">
      <w:pPr>
        <w:rPr>
          <w:b/>
          <w:lang w:val="bs-Latn-BA"/>
        </w:rPr>
      </w:pPr>
    </w:p>
    <w:p w14:paraId="048B1EF5" w14:textId="29CAED5A" w:rsidR="00C93641" w:rsidRPr="00C93641" w:rsidRDefault="00C93641" w:rsidP="00C93641">
      <w:pPr>
        <w:rPr>
          <w:b/>
          <w:lang w:val="bs-Latn-BA"/>
        </w:rPr>
      </w:pPr>
      <w:r w:rsidRPr="00C93641">
        <w:rPr>
          <w:b/>
          <w:lang w:val="bs-Latn-BA"/>
        </w:rPr>
        <w:t>LISTA ZA PROVJERU</w:t>
      </w:r>
    </w:p>
    <w:p w14:paraId="682F5D24" w14:textId="77777777" w:rsidR="00C93641" w:rsidRPr="00C93641" w:rsidRDefault="00C93641" w:rsidP="00C93641">
      <w:pPr>
        <w:rPr>
          <w:lang w:val="bs-Latn-BA"/>
        </w:rPr>
      </w:pPr>
    </w:p>
    <w:p w14:paraId="7C151A7F" w14:textId="77777777" w:rsidR="00C93641" w:rsidRPr="00C93641" w:rsidRDefault="00C93641" w:rsidP="00C93641">
      <w:pPr>
        <w:rPr>
          <w:lang w:val="bs-Latn-BA"/>
        </w:rPr>
      </w:pPr>
    </w:p>
    <w:p w14:paraId="50A673F8" w14:textId="77777777" w:rsidR="00C93641" w:rsidRPr="00C93641" w:rsidRDefault="00C93641" w:rsidP="00C93641">
      <w:pPr>
        <w:rPr>
          <w:b/>
          <w:lang w:val="bs-Latn-BA"/>
        </w:rPr>
      </w:pPr>
      <w:r w:rsidRPr="00C93641">
        <w:rPr>
          <w:b/>
          <w:lang w:val="bs-Latn-BA"/>
        </w:rPr>
        <w:t>PRIJEDLOG PROJEKTA</w:t>
      </w:r>
    </w:p>
    <w:p w14:paraId="1CBBD86C" w14:textId="77777777" w:rsidR="00C93641" w:rsidRPr="00C93641" w:rsidRDefault="00C93641" w:rsidP="00C93641">
      <w:pPr>
        <w:rPr>
          <w:lang w:val="bs-Latn-BA"/>
        </w:rPr>
      </w:pPr>
    </w:p>
    <w:p w14:paraId="6D6A6D37" w14:textId="77777777" w:rsidR="00C93641" w:rsidRPr="00C93641" w:rsidRDefault="00C93641" w:rsidP="00C93641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C93641">
        <w:rPr>
          <w:lang w:val="bs-Latn-BA"/>
        </w:rPr>
        <w:instrText xml:space="preserve"> FORMCHECKBOX </w:instrText>
      </w:r>
      <w:r w:rsidR="00ED66CA">
        <w:fldChar w:fldCharType="separate"/>
      </w:r>
      <w:r w:rsidRPr="00C93641">
        <w:fldChar w:fldCharType="end"/>
      </w:r>
      <w:bookmarkEnd w:id="1"/>
      <w:r w:rsidRPr="00C93641">
        <w:rPr>
          <w:lang w:val="bs-Latn-BA"/>
        </w:rPr>
        <w:t xml:space="preserve"> aplikacija kompletna i u skladu je sa zahtjevima navedenim u formi prijedloga projekta</w:t>
      </w:r>
    </w:p>
    <w:p w14:paraId="26ECC9D9" w14:textId="77777777" w:rsidR="00C93641" w:rsidRPr="00C93641" w:rsidRDefault="00C93641" w:rsidP="00C93641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 w:rsidR="00ED66CA">
        <w:fldChar w:fldCharType="separate"/>
      </w:r>
      <w:r w:rsidRPr="00C93641">
        <w:fldChar w:fldCharType="end"/>
      </w:r>
      <w:r w:rsidRPr="00C93641">
        <w:rPr>
          <w:lang w:val="bs-Latn-BA"/>
        </w:rPr>
        <w:t xml:space="preserve"> budžet projekta popunjen u konvertibilnim markama (KM)</w:t>
      </w:r>
    </w:p>
    <w:p w14:paraId="0AC5731D" w14:textId="77777777" w:rsidR="00C93641" w:rsidRPr="00C93641" w:rsidRDefault="00C93641" w:rsidP="00C93641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 w:rsidR="00ED66CA">
        <w:fldChar w:fldCharType="separate"/>
      </w:r>
      <w:r w:rsidRPr="00C93641">
        <w:fldChar w:fldCharType="end"/>
      </w:r>
      <w:r w:rsidRPr="00C93641">
        <w:rPr>
          <w:lang w:val="bs-Latn-BA"/>
        </w:rPr>
        <w:t xml:space="preserve"> popunjena matrica logičkog okvira projekta</w:t>
      </w:r>
    </w:p>
    <w:p w14:paraId="53DDCD51" w14:textId="77777777" w:rsidR="00C93641" w:rsidRPr="00C93641" w:rsidRDefault="00C93641" w:rsidP="00C93641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 w:rsidR="00ED66CA">
        <w:fldChar w:fldCharType="separate"/>
      </w:r>
      <w:r w:rsidRPr="00C93641">
        <w:fldChar w:fldCharType="end"/>
      </w:r>
      <w:r w:rsidRPr="00C93641">
        <w:rPr>
          <w:lang w:val="bs-Latn-BA"/>
        </w:rPr>
        <w:t xml:space="preserve"> popunjen plan aktivnosti i promocije</w:t>
      </w:r>
    </w:p>
    <w:p w14:paraId="35719461" w14:textId="77777777" w:rsidR="00791952" w:rsidRPr="00C93641" w:rsidRDefault="00791952" w:rsidP="00791952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>
        <w:fldChar w:fldCharType="separate"/>
      </w:r>
      <w:r w:rsidRPr="00C93641">
        <w:fldChar w:fldCharType="end"/>
      </w:r>
      <w:r w:rsidRPr="00C93641">
        <w:rPr>
          <w:lang w:val="bs-Latn-BA"/>
        </w:rPr>
        <w:t xml:space="preserve"> administrativni troškovi i troškovi osoblja u budžetu ne prelaze </w:t>
      </w:r>
      <w:r>
        <w:rPr>
          <w:lang w:val="bs-Latn-BA"/>
        </w:rPr>
        <w:t>2</w:t>
      </w:r>
      <w:r w:rsidRPr="00C93641">
        <w:rPr>
          <w:lang w:val="bs-Latn-BA"/>
        </w:rPr>
        <w:t>0% od ukupnog iznosa budžeta projekta</w:t>
      </w:r>
    </w:p>
    <w:p w14:paraId="6ED00E50" w14:textId="184C4EC8" w:rsidR="00C47083" w:rsidRPr="00C47083" w:rsidRDefault="00C47083" w:rsidP="00C47083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>
        <w:fldChar w:fldCharType="separate"/>
      </w:r>
      <w:r w:rsidRPr="00C93641">
        <w:fldChar w:fldCharType="end"/>
      </w:r>
      <w:r>
        <w:rPr>
          <w:lang w:val="bs-Latn-BA"/>
        </w:rPr>
        <w:t xml:space="preserve"> t</w:t>
      </w:r>
      <w:r w:rsidRPr="00C47083">
        <w:rPr>
          <w:lang w:val="bs-Latn-BA"/>
        </w:rPr>
        <w:t xml:space="preserve">roškovi za nabavku opreme i/ili izvođenje radova na rekonstrukciji ili sanaciji ne </w:t>
      </w:r>
      <w:r>
        <w:rPr>
          <w:lang w:val="bs-Latn-BA"/>
        </w:rPr>
        <w:t xml:space="preserve">prelaze vrijednost od </w:t>
      </w:r>
      <w:r w:rsidRPr="00C47083">
        <w:rPr>
          <w:lang w:val="bs-Latn-BA"/>
        </w:rPr>
        <w:t xml:space="preserve">10% ukupnog budžeta. </w:t>
      </w:r>
    </w:p>
    <w:p w14:paraId="3EC200E8" w14:textId="7C6D067E" w:rsidR="00C47083" w:rsidRPr="00C47083" w:rsidRDefault="00C47083" w:rsidP="00C47083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>
        <w:fldChar w:fldCharType="separate"/>
      </w:r>
      <w:r w:rsidRPr="00C93641">
        <w:fldChar w:fldCharType="end"/>
      </w:r>
      <w:r>
        <w:rPr>
          <w:lang w:val="bs-Latn-BA"/>
        </w:rPr>
        <w:t xml:space="preserve"> t</w:t>
      </w:r>
      <w:r w:rsidRPr="00C47083">
        <w:rPr>
          <w:lang w:val="bs-Latn-BA"/>
        </w:rPr>
        <w:t xml:space="preserve">roškovi angažmana konsultanata, trenera i stručnjaka ne </w:t>
      </w:r>
      <w:r>
        <w:rPr>
          <w:lang w:val="bs-Latn-BA"/>
        </w:rPr>
        <w:t xml:space="preserve">prelaze vrijednost od </w:t>
      </w:r>
      <w:r w:rsidRPr="00C47083">
        <w:rPr>
          <w:lang w:val="bs-Latn-BA"/>
        </w:rPr>
        <w:t xml:space="preserve">30% ukupnog budžeta. </w:t>
      </w:r>
    </w:p>
    <w:p w14:paraId="7F1A7596" w14:textId="7A3A85F7" w:rsidR="00C93641" w:rsidRDefault="00C47083" w:rsidP="00C47083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>
        <w:fldChar w:fldCharType="separate"/>
      </w:r>
      <w:r w:rsidRPr="00C93641">
        <w:fldChar w:fldCharType="end"/>
      </w:r>
      <w:r>
        <w:rPr>
          <w:lang w:val="bs-Latn-BA"/>
        </w:rPr>
        <w:t xml:space="preserve"> t</w:t>
      </w:r>
      <w:r w:rsidRPr="00C47083">
        <w:rPr>
          <w:lang w:val="bs-Latn-BA"/>
        </w:rPr>
        <w:t xml:space="preserve">roškovi vidljivosti i promocije projekta ne </w:t>
      </w:r>
      <w:r>
        <w:rPr>
          <w:lang w:val="bs-Latn-BA"/>
        </w:rPr>
        <w:t xml:space="preserve">prelaze vrijednost </w:t>
      </w:r>
      <w:r w:rsidR="00ED66CA">
        <w:rPr>
          <w:lang w:val="bs-Latn-BA"/>
        </w:rPr>
        <w:t xml:space="preserve">od </w:t>
      </w:r>
      <w:r w:rsidRPr="00C47083">
        <w:rPr>
          <w:lang w:val="bs-Latn-BA"/>
        </w:rPr>
        <w:t>10% ukupne vrijednosti budžeta.</w:t>
      </w:r>
    </w:p>
    <w:p w14:paraId="62F03D6E" w14:textId="77777777" w:rsidR="00791952" w:rsidRPr="00C93641" w:rsidRDefault="00791952" w:rsidP="00C93641">
      <w:pPr>
        <w:rPr>
          <w:lang w:val="bs-Latn-BA"/>
        </w:rPr>
      </w:pPr>
    </w:p>
    <w:p w14:paraId="351E018A" w14:textId="77777777" w:rsidR="00C93641" w:rsidRPr="00C93641" w:rsidRDefault="00C93641" w:rsidP="00C93641">
      <w:pPr>
        <w:rPr>
          <w:b/>
          <w:lang w:val="bs-Latn-BA"/>
        </w:rPr>
      </w:pPr>
      <w:r w:rsidRPr="00C93641">
        <w:rPr>
          <w:b/>
          <w:lang w:val="bs-Latn-BA"/>
        </w:rPr>
        <w:t>DODATNA DOKUMENTACIJA</w:t>
      </w:r>
    </w:p>
    <w:p w14:paraId="0A76B8FA" w14:textId="2075D827" w:rsidR="00C93641" w:rsidRPr="00C93641" w:rsidRDefault="00C93641" w:rsidP="00C93641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 w:rsidR="00ED66CA">
        <w:fldChar w:fldCharType="separate"/>
      </w:r>
      <w:r w:rsidRPr="00C93641">
        <w:fldChar w:fldCharType="end"/>
      </w:r>
      <w:r w:rsidRPr="00C93641">
        <w:rPr>
          <w:lang w:val="bs-Latn-BA"/>
        </w:rPr>
        <w:t xml:space="preserve"> priložena ovjerena kopija izvoda iz registra </w:t>
      </w:r>
      <w:r w:rsidR="00332BE1">
        <w:rPr>
          <w:lang w:val="bs-Latn-BA"/>
        </w:rPr>
        <w:t xml:space="preserve">/ Rješenja o registraciji </w:t>
      </w:r>
    </w:p>
    <w:p w14:paraId="07A30FC9" w14:textId="77777777" w:rsidR="00C93641" w:rsidRPr="00C93641" w:rsidRDefault="00C93641" w:rsidP="00C93641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 w:rsidR="00ED66CA">
        <w:fldChar w:fldCharType="separate"/>
      </w:r>
      <w:r w:rsidRPr="00C93641">
        <w:fldChar w:fldCharType="end"/>
      </w:r>
      <w:r w:rsidRPr="00C93641">
        <w:rPr>
          <w:lang w:val="bs-Latn-BA"/>
        </w:rPr>
        <w:t xml:space="preserve"> skeniran Statut organizacije aplikanta</w:t>
      </w:r>
    </w:p>
    <w:p w14:paraId="15A15801" w14:textId="77777777" w:rsidR="00C93641" w:rsidRPr="00C93641" w:rsidRDefault="00C93641" w:rsidP="00C93641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 w:rsidR="00ED66CA">
        <w:fldChar w:fldCharType="separate"/>
      </w:r>
      <w:r w:rsidRPr="00C93641">
        <w:fldChar w:fldCharType="end"/>
      </w:r>
      <w:r w:rsidRPr="00C93641">
        <w:rPr>
          <w:lang w:val="bs-Latn-BA"/>
        </w:rPr>
        <w:t xml:space="preserve"> forma "Administrativni podaci o aplikantu" popunjena, potpisana, ovjerena i skenirana</w:t>
      </w:r>
    </w:p>
    <w:p w14:paraId="69B9EADD" w14:textId="77777777" w:rsidR="00C93641" w:rsidRPr="00C93641" w:rsidRDefault="00C93641" w:rsidP="00C93641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 w:rsidR="00ED66CA">
        <w:fldChar w:fldCharType="separate"/>
      </w:r>
      <w:r w:rsidRPr="00C93641">
        <w:fldChar w:fldCharType="end"/>
      </w:r>
      <w:r w:rsidRPr="00C93641">
        <w:rPr>
          <w:lang w:val="bs-Latn-BA"/>
        </w:rPr>
        <w:t xml:space="preserve"> "Finansijska identifikaciona forma" popunjena, potpisana, ovjerena i skenirana</w:t>
      </w:r>
    </w:p>
    <w:p w14:paraId="1C740B96" w14:textId="77777777" w:rsidR="00C93641" w:rsidRPr="00C93641" w:rsidRDefault="00C93641" w:rsidP="00C93641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 w:rsidR="00ED66CA">
        <w:fldChar w:fldCharType="separate"/>
      </w:r>
      <w:r w:rsidRPr="00C93641">
        <w:fldChar w:fldCharType="end"/>
      </w:r>
      <w:r w:rsidRPr="00C93641">
        <w:rPr>
          <w:lang w:val="bs-Latn-BA"/>
        </w:rPr>
        <w:t xml:space="preserve"> forma "Izjava o podobnosti" popunjena, potpisana i skenirana</w:t>
      </w:r>
    </w:p>
    <w:p w14:paraId="2AED312A" w14:textId="77777777" w:rsidR="00C93641" w:rsidRDefault="00C93641" w:rsidP="00C93641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 w:rsidR="00ED66CA">
        <w:fldChar w:fldCharType="separate"/>
      </w:r>
      <w:r w:rsidRPr="00C93641">
        <w:fldChar w:fldCharType="end"/>
      </w:r>
      <w:r w:rsidRPr="00C93641">
        <w:rPr>
          <w:lang w:val="bs-Latn-BA"/>
        </w:rPr>
        <w:t xml:space="preserve"> forma "Izjava dvostrukom finansiranju" popunjena, potpisana, ovjerena i skenirana</w:t>
      </w:r>
    </w:p>
    <w:p w14:paraId="02886BE5" w14:textId="17A79BFD" w:rsidR="00332BE1" w:rsidRDefault="00332BE1" w:rsidP="00332BE1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>
        <w:fldChar w:fldCharType="separate"/>
      </w:r>
      <w:r w:rsidRPr="00C93641">
        <w:fldChar w:fldCharType="end"/>
      </w:r>
      <w:r w:rsidRPr="00C93641">
        <w:rPr>
          <w:lang w:val="bs-Latn-BA"/>
        </w:rPr>
        <w:t xml:space="preserve"> forma "Izjava </w:t>
      </w:r>
      <w:r>
        <w:rPr>
          <w:lang w:val="bs-Latn-BA"/>
        </w:rPr>
        <w:t>o partnerstvu</w:t>
      </w:r>
      <w:r w:rsidRPr="00C93641">
        <w:rPr>
          <w:lang w:val="bs-Latn-BA"/>
        </w:rPr>
        <w:t>" popunjena, potpisana, ovjerena i skenirana</w:t>
      </w:r>
    </w:p>
    <w:p w14:paraId="6883F085" w14:textId="77777777" w:rsidR="00C93641" w:rsidRPr="00C93641" w:rsidRDefault="00C93641" w:rsidP="00C93641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 w:rsidR="00ED66CA">
        <w:fldChar w:fldCharType="separate"/>
      </w:r>
      <w:r w:rsidRPr="00C93641">
        <w:fldChar w:fldCharType="end"/>
      </w:r>
      <w:r w:rsidRPr="00C93641">
        <w:rPr>
          <w:lang w:val="bs-Latn-BA"/>
        </w:rPr>
        <w:t xml:space="preserve"> skeniran godišnji narativni izvještaj organizacije za 2021. godinu</w:t>
      </w:r>
    </w:p>
    <w:p w14:paraId="28AF1D79" w14:textId="77777777" w:rsidR="00C93641" w:rsidRPr="00C93641" w:rsidRDefault="00C93641" w:rsidP="00C93641">
      <w:pPr>
        <w:rPr>
          <w:lang w:val="bs-Latn-BA"/>
        </w:rPr>
      </w:pPr>
      <w:r w:rsidRPr="00C9364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3641">
        <w:rPr>
          <w:lang w:val="bs-Latn-BA"/>
        </w:rPr>
        <w:instrText xml:space="preserve"> FORMCHECKBOX </w:instrText>
      </w:r>
      <w:r w:rsidR="00ED66CA">
        <w:fldChar w:fldCharType="separate"/>
      </w:r>
      <w:r w:rsidRPr="00C93641">
        <w:fldChar w:fldCharType="end"/>
      </w:r>
      <w:r w:rsidRPr="00C93641">
        <w:rPr>
          <w:lang w:val="bs-Latn-BA"/>
        </w:rPr>
        <w:t xml:space="preserve"> skenirani drugi dokumenti koji mogu biti relevantni (navesti)</w:t>
      </w:r>
      <w:bookmarkEnd w:id="0"/>
    </w:p>
    <w:p w14:paraId="610A67CC" w14:textId="77777777" w:rsidR="00C93641" w:rsidRPr="00C93641" w:rsidRDefault="00C93641" w:rsidP="00C93641">
      <w:pPr>
        <w:rPr>
          <w:lang w:val="bs-Latn-BA"/>
        </w:rPr>
      </w:pPr>
    </w:p>
    <w:p w14:paraId="1C1629C8" w14:textId="5661C2AB" w:rsidR="00A707F3" w:rsidRPr="00C93641" w:rsidRDefault="00A707F3" w:rsidP="00C93641"/>
    <w:sectPr w:rsidR="00A707F3" w:rsidRPr="00C93641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78D2" w14:textId="77777777" w:rsidR="009455A3" w:rsidRDefault="009455A3" w:rsidP="008243D3">
      <w:r>
        <w:separator/>
      </w:r>
    </w:p>
  </w:endnote>
  <w:endnote w:type="continuationSeparator" w:id="0">
    <w:p w14:paraId="2D53DA69" w14:textId="77777777" w:rsidR="009455A3" w:rsidRDefault="009455A3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FB1A8B5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FC6009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1784D982" w:rsidR="00A8395C" w:rsidRPr="00055BF7" w:rsidRDefault="00C5005C" w:rsidP="00055BF7">
    <w:pPr>
      <w:pStyle w:val="Footer"/>
      <w:jc w:val="right"/>
      <w:rPr>
        <w:rFonts w:asciiTheme="minorHAnsi" w:hAnsiTheme="minorHAnsi"/>
        <w:lang w:val="en-US"/>
      </w:rPr>
    </w:pPr>
    <w:r w:rsidRPr="00395965">
      <w:rPr>
        <w:noProof/>
        <w:lang w:val="bs-Latn-BA"/>
      </w:rPr>
      <w:drawing>
        <wp:anchor distT="0" distB="0" distL="114300" distR="114300" simplePos="0" relativeHeight="251663360" behindDoc="1" locked="0" layoutInCell="1" allowOverlap="1" wp14:anchorId="5E991A2E" wp14:editId="20D1A069">
          <wp:simplePos x="0" y="0"/>
          <wp:positionH relativeFrom="margin">
            <wp:posOffset>-327660</wp:posOffset>
          </wp:positionH>
          <wp:positionV relativeFrom="paragraph">
            <wp:posOffset>-404495</wp:posOffset>
          </wp:positionV>
          <wp:extent cx="5847715" cy="914400"/>
          <wp:effectExtent l="0" t="0" r="0" b="0"/>
          <wp:wrapNone/>
          <wp:docPr id="2098812" name="Picture 209881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812" name="Picture 7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7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95C"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A212" w14:textId="77777777" w:rsidR="009455A3" w:rsidRDefault="009455A3" w:rsidP="008243D3">
      <w:r>
        <w:separator/>
      </w:r>
    </w:p>
  </w:footnote>
  <w:footnote w:type="continuationSeparator" w:id="0">
    <w:p w14:paraId="0A415728" w14:textId="77777777" w:rsidR="009455A3" w:rsidRDefault="009455A3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166" w14:textId="082A17C7" w:rsidR="00AD3C4E" w:rsidRDefault="00C5005C" w:rsidP="00AD3C4E">
    <w:pPr>
      <w:pStyle w:val="Header"/>
    </w:pPr>
    <w:r w:rsidRPr="00395965">
      <w:rPr>
        <w:noProof/>
        <w:lang w:val="bs-Latn-BA"/>
      </w:rPr>
      <w:drawing>
        <wp:anchor distT="0" distB="0" distL="114300" distR="114300" simplePos="0" relativeHeight="251661312" behindDoc="1" locked="0" layoutInCell="1" allowOverlap="1" wp14:anchorId="51DEE830" wp14:editId="7E4CD1D7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417320" cy="708660"/>
          <wp:effectExtent l="0" t="0" r="0" b="0"/>
          <wp:wrapNone/>
          <wp:docPr id="1223772573" name="Picture 1223772573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772573" name="Picture 5" descr="A blue and green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965">
      <w:rPr>
        <w:noProof/>
        <w:lang w:val="bs-Latn-BA"/>
      </w:rPr>
      <w:drawing>
        <wp:anchor distT="0" distB="0" distL="114300" distR="114300" simplePos="0" relativeHeight="251659264" behindDoc="1" locked="0" layoutInCell="1" allowOverlap="1" wp14:anchorId="47AEF903" wp14:editId="401FF458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6724164" cy="1107762"/>
          <wp:effectExtent l="0" t="0" r="0" b="0"/>
          <wp:wrapNone/>
          <wp:docPr id="1320829517" name="Picture 1320829517" descr="A black rectangular object with a blue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829517" name="Picture 1" descr="A black rectangular object with a blue border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164" cy="1107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3848977">
    <w:abstractNumId w:val="9"/>
  </w:num>
  <w:num w:numId="2" w16cid:durableId="48110520">
    <w:abstractNumId w:val="21"/>
  </w:num>
  <w:num w:numId="3" w16cid:durableId="936210888">
    <w:abstractNumId w:val="35"/>
  </w:num>
  <w:num w:numId="4" w16cid:durableId="858004456">
    <w:abstractNumId w:val="2"/>
  </w:num>
  <w:num w:numId="5" w16cid:durableId="78255007">
    <w:abstractNumId w:val="5"/>
  </w:num>
  <w:num w:numId="6" w16cid:durableId="613514902">
    <w:abstractNumId w:val="22"/>
  </w:num>
  <w:num w:numId="7" w16cid:durableId="17975933">
    <w:abstractNumId w:val="16"/>
  </w:num>
  <w:num w:numId="8" w16cid:durableId="1203589839">
    <w:abstractNumId w:val="19"/>
  </w:num>
  <w:num w:numId="9" w16cid:durableId="1413308093">
    <w:abstractNumId w:val="14"/>
  </w:num>
  <w:num w:numId="10" w16cid:durableId="382565407">
    <w:abstractNumId w:val="26"/>
  </w:num>
  <w:num w:numId="11" w16cid:durableId="1356729682">
    <w:abstractNumId w:val="18"/>
  </w:num>
  <w:num w:numId="12" w16cid:durableId="587495927">
    <w:abstractNumId w:val="12"/>
  </w:num>
  <w:num w:numId="13" w16cid:durableId="107940117">
    <w:abstractNumId w:val="8"/>
  </w:num>
  <w:num w:numId="14" w16cid:durableId="1717267156">
    <w:abstractNumId w:val="13"/>
  </w:num>
  <w:num w:numId="15" w16cid:durableId="2134329098">
    <w:abstractNumId w:val="6"/>
  </w:num>
  <w:num w:numId="16" w16cid:durableId="1784961050">
    <w:abstractNumId w:val="17"/>
  </w:num>
  <w:num w:numId="17" w16cid:durableId="885145187">
    <w:abstractNumId w:val="7"/>
  </w:num>
  <w:num w:numId="18" w16cid:durableId="934286034">
    <w:abstractNumId w:val="0"/>
  </w:num>
  <w:num w:numId="19" w16cid:durableId="1439329670">
    <w:abstractNumId w:val="4"/>
  </w:num>
  <w:num w:numId="20" w16cid:durableId="626936911">
    <w:abstractNumId w:val="23"/>
  </w:num>
  <w:num w:numId="21" w16cid:durableId="111441883">
    <w:abstractNumId w:val="27"/>
  </w:num>
  <w:num w:numId="22" w16cid:durableId="1223253315">
    <w:abstractNumId w:val="11"/>
  </w:num>
  <w:num w:numId="23" w16cid:durableId="1490562423">
    <w:abstractNumId w:val="15"/>
  </w:num>
  <w:num w:numId="24" w16cid:durableId="368914453">
    <w:abstractNumId w:val="10"/>
  </w:num>
  <w:num w:numId="25" w16cid:durableId="1457869766">
    <w:abstractNumId w:val="20"/>
  </w:num>
  <w:num w:numId="26" w16cid:durableId="1931235704">
    <w:abstractNumId w:val="24"/>
  </w:num>
  <w:num w:numId="27" w16cid:durableId="1039403550">
    <w:abstractNumId w:val="25"/>
  </w:num>
  <w:num w:numId="28" w16cid:durableId="1542399579">
    <w:abstractNumId w:val="33"/>
  </w:num>
  <w:num w:numId="29" w16cid:durableId="150947072">
    <w:abstractNumId w:val="1"/>
  </w:num>
  <w:num w:numId="30" w16cid:durableId="1415934796">
    <w:abstractNumId w:val="31"/>
  </w:num>
  <w:num w:numId="31" w16cid:durableId="337738376">
    <w:abstractNumId w:val="28"/>
  </w:num>
  <w:num w:numId="32" w16cid:durableId="511188492">
    <w:abstractNumId w:val="32"/>
  </w:num>
  <w:num w:numId="33" w16cid:durableId="376900961">
    <w:abstractNumId w:val="30"/>
  </w:num>
  <w:num w:numId="34" w16cid:durableId="1540167006">
    <w:abstractNumId w:val="36"/>
  </w:num>
  <w:num w:numId="35" w16cid:durableId="909270316">
    <w:abstractNumId w:val="34"/>
  </w:num>
  <w:num w:numId="36" w16cid:durableId="1738631850">
    <w:abstractNumId w:val="29"/>
  </w:num>
  <w:num w:numId="37" w16cid:durableId="155923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17A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71323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95E39"/>
    <w:rsid w:val="002E2FB8"/>
    <w:rsid w:val="002F2249"/>
    <w:rsid w:val="002F69F7"/>
    <w:rsid w:val="00305B68"/>
    <w:rsid w:val="00332BE1"/>
    <w:rsid w:val="00335F87"/>
    <w:rsid w:val="003372C6"/>
    <w:rsid w:val="003372E6"/>
    <w:rsid w:val="003539FF"/>
    <w:rsid w:val="00354D61"/>
    <w:rsid w:val="00360C08"/>
    <w:rsid w:val="0039172C"/>
    <w:rsid w:val="003B39EF"/>
    <w:rsid w:val="003C3A5E"/>
    <w:rsid w:val="003E5AD2"/>
    <w:rsid w:val="003F2386"/>
    <w:rsid w:val="003F41C4"/>
    <w:rsid w:val="003F793F"/>
    <w:rsid w:val="00400C62"/>
    <w:rsid w:val="00413AF4"/>
    <w:rsid w:val="0042442A"/>
    <w:rsid w:val="00440838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70DC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5F7015"/>
    <w:rsid w:val="00611AC2"/>
    <w:rsid w:val="0062632A"/>
    <w:rsid w:val="00630B6F"/>
    <w:rsid w:val="00636296"/>
    <w:rsid w:val="00643E06"/>
    <w:rsid w:val="00660964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1181A"/>
    <w:rsid w:val="007318E4"/>
    <w:rsid w:val="00733901"/>
    <w:rsid w:val="007466E6"/>
    <w:rsid w:val="007618B9"/>
    <w:rsid w:val="00791952"/>
    <w:rsid w:val="0079333C"/>
    <w:rsid w:val="0079399C"/>
    <w:rsid w:val="00794CC1"/>
    <w:rsid w:val="007B6667"/>
    <w:rsid w:val="007F13A5"/>
    <w:rsid w:val="0081452D"/>
    <w:rsid w:val="008243D3"/>
    <w:rsid w:val="00824F29"/>
    <w:rsid w:val="00834AA0"/>
    <w:rsid w:val="00844B4D"/>
    <w:rsid w:val="00847713"/>
    <w:rsid w:val="0086613D"/>
    <w:rsid w:val="008862DF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3732F"/>
    <w:rsid w:val="009455A3"/>
    <w:rsid w:val="009520E9"/>
    <w:rsid w:val="00957A17"/>
    <w:rsid w:val="00961E30"/>
    <w:rsid w:val="009701AB"/>
    <w:rsid w:val="009823F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D3C4E"/>
    <w:rsid w:val="00AE7C47"/>
    <w:rsid w:val="00AF3F51"/>
    <w:rsid w:val="00B14305"/>
    <w:rsid w:val="00B16942"/>
    <w:rsid w:val="00B53DFF"/>
    <w:rsid w:val="00B55DA3"/>
    <w:rsid w:val="00B560F2"/>
    <w:rsid w:val="00B6389B"/>
    <w:rsid w:val="00B9166A"/>
    <w:rsid w:val="00BA5D0D"/>
    <w:rsid w:val="00BA6BC6"/>
    <w:rsid w:val="00BC2BC1"/>
    <w:rsid w:val="00BD2925"/>
    <w:rsid w:val="00BE1F54"/>
    <w:rsid w:val="00C159A9"/>
    <w:rsid w:val="00C20A3C"/>
    <w:rsid w:val="00C341C1"/>
    <w:rsid w:val="00C47083"/>
    <w:rsid w:val="00C5005C"/>
    <w:rsid w:val="00C544BB"/>
    <w:rsid w:val="00C62362"/>
    <w:rsid w:val="00C93641"/>
    <w:rsid w:val="00CA14E9"/>
    <w:rsid w:val="00CB6721"/>
    <w:rsid w:val="00CE0183"/>
    <w:rsid w:val="00CE4A22"/>
    <w:rsid w:val="00CF1965"/>
    <w:rsid w:val="00CF3235"/>
    <w:rsid w:val="00CF4B68"/>
    <w:rsid w:val="00D11158"/>
    <w:rsid w:val="00D15215"/>
    <w:rsid w:val="00D457D0"/>
    <w:rsid w:val="00D52A31"/>
    <w:rsid w:val="00D60D10"/>
    <w:rsid w:val="00D6373B"/>
    <w:rsid w:val="00D65728"/>
    <w:rsid w:val="00D70ABD"/>
    <w:rsid w:val="00D80240"/>
    <w:rsid w:val="00D82354"/>
    <w:rsid w:val="00D901D4"/>
    <w:rsid w:val="00D91D82"/>
    <w:rsid w:val="00DC12F5"/>
    <w:rsid w:val="00DD2677"/>
    <w:rsid w:val="00DE1717"/>
    <w:rsid w:val="00DE2C69"/>
    <w:rsid w:val="00DF0F8A"/>
    <w:rsid w:val="00E27F44"/>
    <w:rsid w:val="00E42383"/>
    <w:rsid w:val="00E636CF"/>
    <w:rsid w:val="00E67354"/>
    <w:rsid w:val="00E67F34"/>
    <w:rsid w:val="00E72ED7"/>
    <w:rsid w:val="00E75F6B"/>
    <w:rsid w:val="00E86255"/>
    <w:rsid w:val="00EA39F5"/>
    <w:rsid w:val="00EC45FC"/>
    <w:rsid w:val="00ED59F6"/>
    <w:rsid w:val="00ED66CA"/>
    <w:rsid w:val="00F03728"/>
    <w:rsid w:val="00F1730B"/>
    <w:rsid w:val="00F46BCB"/>
    <w:rsid w:val="00F8248F"/>
    <w:rsid w:val="00F97D03"/>
    <w:rsid w:val="00FA217A"/>
    <w:rsid w:val="00FA5892"/>
    <w:rsid w:val="00FB7321"/>
    <w:rsid w:val="00FC6009"/>
    <w:rsid w:val="00FC67F4"/>
    <w:rsid w:val="00FD7048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4f37d-6bfd-44e3-8465-bb5c3bf91422" xsi:nil="true"/>
    <lcf76f155ced4ddcb4097134ff3c332f xmlns="fc67ac4a-e1bc-49a2-8fe1-4b0419e405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F4B2A2900E498784C5BC285CFF52" ma:contentTypeVersion="18" ma:contentTypeDescription="Create a new document." ma:contentTypeScope="" ma:versionID="88299312008c824575eb18f0387ee311">
  <xsd:schema xmlns:xsd="http://www.w3.org/2001/XMLSchema" xmlns:xs="http://www.w3.org/2001/XMLSchema" xmlns:p="http://schemas.microsoft.com/office/2006/metadata/properties" xmlns:ns2="fc67ac4a-e1bc-49a2-8fe1-4b0419e405fc" xmlns:ns3="5704f37d-6bfd-44e3-8465-bb5c3bf91422" targetNamespace="http://schemas.microsoft.com/office/2006/metadata/properties" ma:root="true" ma:fieldsID="e108011e2ae21db00dde2e506dc5da98" ns2:_="" ns3:_="">
    <xsd:import namespace="fc67ac4a-e1bc-49a2-8fe1-4b0419e405fc"/>
    <xsd:import namespace="5704f37d-6bfd-44e3-8465-bb5c3bf9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7ac4a-e1bc-49a2-8fe1-4b0419e40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f37d-6bfd-44e3-8465-bb5c3bf91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ed122c6-99c4-4947-936a-99263a8b87ab}" ma:internalName="TaxCatchAll" ma:showField="CatchAllData" ma:web="5704f37d-6bfd-44e3-8465-bb5c3bf91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618F1-4770-4971-A970-92760C095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  <ds:schemaRef ds:uri="5704f37d-6bfd-44e3-8465-bb5c3bf91422"/>
    <ds:schemaRef ds:uri="fc67ac4a-e1bc-49a2-8fe1-4b0419e405fc"/>
  </ds:schemaRefs>
</ds:datastoreItem>
</file>

<file path=customXml/itemProps3.xml><?xml version="1.0" encoding="utf-8"?>
<ds:datastoreItem xmlns:ds="http://schemas.openxmlformats.org/officeDocument/2006/customXml" ds:itemID="{2937D157-E762-49B1-8864-172EE3E0A7F8}"/>
</file>

<file path=customXml/itemProps4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Emir Basic</cp:lastModifiedBy>
  <cp:revision>7</cp:revision>
  <cp:lastPrinted>2017-03-30T12:37:00Z</cp:lastPrinted>
  <dcterms:created xsi:type="dcterms:W3CDTF">2025-04-30T12:18:00Z</dcterms:created>
  <dcterms:modified xsi:type="dcterms:W3CDTF">2025-06-04T07:52:00Z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0x010100A39EF4B2A2900E498784C5BC285CFF52</vt:lpwstr>
  </property>
  <property fmtid="{D5CDD505-2E9C-101B-9397-08002B2CF9AE}" pid="3" name="_dlc_DocIdItemGuid">
    <vt:lpwstr>ef1579e7-d048-4182-bbb1-0b842be291c1</vt:lpwstr>
  </property>
  <property fmtid="{D5CDD505-2E9C-101B-9397-08002B2CF9AE}" pid="4" name="MediaServiceImageTags">
    <vt:lpwstr/>
  </property>
</Properties>
</file>